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811281" w14:textId="23797B55" w:rsidR="007835C0" w:rsidRDefault="007835C0" w:rsidP="006343F0">
      <w:pPr>
        <w:spacing w:after="0" w:line="240" w:lineRule="auto"/>
        <w:ind w:left="-284" w:right="-143"/>
        <w:jc w:val="center"/>
        <w:rPr>
          <w:rFonts w:cstheme="minorHAnsi"/>
          <w:b/>
          <w:sz w:val="32"/>
          <w:szCs w:val="32"/>
        </w:rPr>
      </w:pPr>
      <w:r w:rsidRPr="00921E16">
        <w:rPr>
          <w:rFonts w:cstheme="minorHAnsi"/>
          <w:b/>
          <w:sz w:val="32"/>
          <w:szCs w:val="32"/>
        </w:rPr>
        <w:t xml:space="preserve">Протокол № </w:t>
      </w:r>
      <w:r>
        <w:rPr>
          <w:rFonts w:cstheme="minorHAnsi"/>
          <w:b/>
          <w:sz w:val="32"/>
          <w:szCs w:val="32"/>
        </w:rPr>
        <w:t>13</w:t>
      </w:r>
    </w:p>
    <w:p w14:paraId="27AFA885" w14:textId="77777777" w:rsidR="007835C0" w:rsidRPr="000E1476" w:rsidRDefault="007835C0" w:rsidP="006343F0">
      <w:pPr>
        <w:spacing w:after="0" w:line="240" w:lineRule="auto"/>
        <w:ind w:left="-284" w:right="-143"/>
        <w:jc w:val="center"/>
        <w:rPr>
          <w:rFonts w:cstheme="minorHAnsi"/>
        </w:rPr>
      </w:pPr>
      <w:r>
        <w:rPr>
          <w:rFonts w:cstheme="minorHAnsi"/>
        </w:rPr>
        <w:t>онлайн-</w:t>
      </w:r>
      <w:r w:rsidRPr="000E1476">
        <w:rPr>
          <w:rFonts w:cstheme="minorHAnsi"/>
        </w:rPr>
        <w:t>заседания членов Правления</w:t>
      </w:r>
      <w:r>
        <w:rPr>
          <w:rFonts w:cstheme="minorHAnsi"/>
        </w:rPr>
        <w:t xml:space="preserve"> </w:t>
      </w:r>
      <w:r w:rsidRPr="000E1476">
        <w:rPr>
          <w:rFonts w:cstheme="minorHAnsi"/>
        </w:rPr>
        <w:t>Товарищества собственников недвижимости «Рябинушка»</w:t>
      </w:r>
    </w:p>
    <w:p w14:paraId="18E0BF00" w14:textId="2AC70374" w:rsidR="007835C0" w:rsidRPr="000E1476" w:rsidRDefault="007835C0" w:rsidP="007835C0">
      <w:pPr>
        <w:spacing w:after="0" w:line="240" w:lineRule="auto"/>
        <w:ind w:left="-284" w:right="-1"/>
        <w:jc w:val="both"/>
        <w:rPr>
          <w:rStyle w:val="FontStyle12"/>
          <w:rFonts w:asciiTheme="minorHAnsi" w:hAnsiTheme="minorHAnsi" w:cstheme="minorHAnsi"/>
        </w:rPr>
      </w:pPr>
      <w:r w:rsidRPr="000E1476">
        <w:rPr>
          <w:rStyle w:val="FontStyle12"/>
          <w:rFonts w:asciiTheme="minorHAnsi" w:hAnsiTheme="minorHAnsi" w:cstheme="minorHAnsi"/>
        </w:rPr>
        <w:t xml:space="preserve">Дата </w:t>
      </w:r>
      <w:r>
        <w:rPr>
          <w:rStyle w:val="FontStyle12"/>
          <w:rFonts w:asciiTheme="minorHAnsi" w:hAnsiTheme="minorHAnsi" w:cstheme="minorHAnsi"/>
        </w:rPr>
        <w:t>и время начала</w:t>
      </w:r>
      <w:r w:rsidRPr="000E1476">
        <w:rPr>
          <w:rStyle w:val="FontStyle12"/>
          <w:rFonts w:asciiTheme="minorHAnsi" w:hAnsiTheme="minorHAnsi" w:cstheme="minorHAnsi"/>
        </w:rPr>
        <w:t xml:space="preserve"> заседания членов Правления: </w:t>
      </w:r>
      <w:r>
        <w:rPr>
          <w:rStyle w:val="FontStyle12"/>
          <w:rFonts w:asciiTheme="minorHAnsi" w:hAnsiTheme="minorHAnsi" w:cstheme="minorHAnsi"/>
        </w:rPr>
        <w:t>29</w:t>
      </w:r>
      <w:r w:rsidRPr="000E1476">
        <w:rPr>
          <w:rStyle w:val="FontStyle12"/>
          <w:rFonts w:asciiTheme="minorHAnsi" w:hAnsiTheme="minorHAnsi" w:cstheme="minorHAnsi"/>
        </w:rPr>
        <w:t xml:space="preserve"> </w:t>
      </w:r>
      <w:r>
        <w:rPr>
          <w:rStyle w:val="FontStyle12"/>
          <w:rFonts w:asciiTheme="minorHAnsi" w:hAnsiTheme="minorHAnsi" w:cstheme="minorHAnsi"/>
        </w:rPr>
        <w:t>сентября</w:t>
      </w:r>
      <w:r w:rsidRPr="000E1476">
        <w:rPr>
          <w:rStyle w:val="FontStyle12"/>
          <w:rFonts w:asciiTheme="minorHAnsi" w:hAnsiTheme="minorHAnsi" w:cstheme="minorHAnsi"/>
        </w:rPr>
        <w:t xml:space="preserve"> 2024 года</w:t>
      </w:r>
      <w:r>
        <w:rPr>
          <w:rStyle w:val="FontStyle12"/>
          <w:rFonts w:asciiTheme="minorHAnsi" w:hAnsiTheme="minorHAnsi" w:cstheme="minorHAnsi"/>
        </w:rPr>
        <w:t>, 1</w:t>
      </w:r>
      <w:r w:rsidR="006343F0">
        <w:rPr>
          <w:rStyle w:val="FontStyle12"/>
          <w:rFonts w:asciiTheme="minorHAnsi" w:hAnsiTheme="minorHAnsi" w:cstheme="minorHAnsi"/>
        </w:rPr>
        <w:t>6</w:t>
      </w:r>
      <w:r>
        <w:rPr>
          <w:rStyle w:val="FontStyle12"/>
          <w:rFonts w:asciiTheme="minorHAnsi" w:hAnsiTheme="minorHAnsi" w:cstheme="minorHAnsi"/>
        </w:rPr>
        <w:t xml:space="preserve"> часов </w:t>
      </w:r>
      <w:r w:rsidR="006343F0">
        <w:rPr>
          <w:rStyle w:val="FontStyle12"/>
          <w:rFonts w:asciiTheme="minorHAnsi" w:hAnsiTheme="minorHAnsi" w:cstheme="minorHAnsi"/>
        </w:rPr>
        <w:t>4</w:t>
      </w:r>
      <w:r>
        <w:rPr>
          <w:rStyle w:val="FontStyle12"/>
          <w:rFonts w:asciiTheme="minorHAnsi" w:hAnsiTheme="minorHAnsi" w:cstheme="minorHAnsi"/>
        </w:rPr>
        <w:t>0 минут</w:t>
      </w:r>
      <w:r w:rsidRPr="000E1476">
        <w:rPr>
          <w:rStyle w:val="FontStyle12"/>
          <w:rFonts w:asciiTheme="minorHAnsi" w:hAnsiTheme="minorHAnsi" w:cstheme="minorHAnsi"/>
        </w:rPr>
        <w:t>.</w:t>
      </w:r>
    </w:p>
    <w:p w14:paraId="010C1DD3" w14:textId="77777777" w:rsidR="007835C0" w:rsidRPr="000E1476" w:rsidRDefault="007835C0" w:rsidP="007835C0">
      <w:pPr>
        <w:spacing w:after="0" w:line="240" w:lineRule="auto"/>
        <w:ind w:left="-284" w:right="-143"/>
        <w:jc w:val="both"/>
        <w:rPr>
          <w:rFonts w:cstheme="minorHAnsi"/>
          <w:color w:val="000000" w:themeColor="text1"/>
        </w:rPr>
      </w:pPr>
      <w:r w:rsidRPr="000E1476">
        <w:rPr>
          <w:rStyle w:val="FontStyle12"/>
          <w:rFonts w:asciiTheme="minorHAnsi" w:hAnsiTheme="minorHAnsi" w:cstheme="minorHAnsi"/>
        </w:rPr>
        <w:t>Место проведения заседания:</w:t>
      </w:r>
      <w:r w:rsidRPr="000E1476">
        <w:rPr>
          <w:rFonts w:cstheme="minorHAnsi"/>
        </w:rPr>
        <w:t xml:space="preserve"> </w:t>
      </w:r>
      <w:r>
        <w:rPr>
          <w:rFonts w:cstheme="minorHAnsi"/>
        </w:rPr>
        <w:t xml:space="preserve">специальная группа Правления в </w:t>
      </w:r>
      <w:r>
        <w:rPr>
          <w:rFonts w:cstheme="minorHAnsi"/>
          <w:lang w:val="en-US"/>
        </w:rPr>
        <w:t>WhatsApp</w:t>
      </w:r>
      <w:r>
        <w:rPr>
          <w:rFonts w:cstheme="minorHAnsi"/>
        </w:rPr>
        <w:t>.</w:t>
      </w:r>
    </w:p>
    <w:p w14:paraId="48E0CB51" w14:textId="748FB638" w:rsidR="007835C0" w:rsidRPr="000E1476" w:rsidRDefault="007835C0" w:rsidP="007835C0">
      <w:pPr>
        <w:spacing w:after="0" w:line="240" w:lineRule="auto"/>
        <w:ind w:left="-284"/>
        <w:jc w:val="both"/>
        <w:rPr>
          <w:rFonts w:cstheme="minorHAnsi"/>
          <w:sz w:val="20"/>
          <w:szCs w:val="20"/>
        </w:rPr>
      </w:pPr>
      <w:r>
        <w:rPr>
          <w:rFonts w:cstheme="minorHAnsi"/>
          <w:color w:val="000000" w:themeColor="text1"/>
        </w:rPr>
        <w:t>В</w:t>
      </w:r>
      <w:r w:rsidRPr="000E1476">
        <w:rPr>
          <w:rFonts w:cstheme="minorHAnsi"/>
          <w:color w:val="000000" w:themeColor="text1"/>
        </w:rPr>
        <w:t xml:space="preserve"> заседании </w:t>
      </w:r>
      <w:r>
        <w:rPr>
          <w:rFonts w:cstheme="minorHAnsi"/>
          <w:color w:val="000000" w:themeColor="text1"/>
        </w:rPr>
        <w:t>уча</w:t>
      </w:r>
      <w:r w:rsidRPr="000E1476">
        <w:rPr>
          <w:rFonts w:cstheme="minorHAnsi"/>
          <w:color w:val="000000" w:themeColor="text1"/>
        </w:rPr>
        <w:t xml:space="preserve">ствовали: </w:t>
      </w:r>
      <w:r>
        <w:rPr>
          <w:rFonts w:cstheme="minorHAnsi"/>
        </w:rPr>
        <w:t xml:space="preserve">Сорокин Юрий Александрович, </w:t>
      </w:r>
      <w:r w:rsidRPr="000E1476">
        <w:rPr>
          <w:rFonts w:cstheme="minorHAnsi"/>
        </w:rPr>
        <w:t>Байрамгулов Наиль</w:t>
      </w:r>
      <w:r w:rsidRPr="000E1476">
        <w:rPr>
          <w:rFonts w:cstheme="minorHAnsi"/>
          <w:sz w:val="20"/>
          <w:szCs w:val="20"/>
        </w:rPr>
        <w:t xml:space="preserve"> </w:t>
      </w:r>
      <w:r w:rsidRPr="000E1476">
        <w:rPr>
          <w:rFonts w:cstheme="minorHAnsi"/>
        </w:rPr>
        <w:t xml:space="preserve">Рафаилевич, Низамутдинов Айдар Айратович, </w:t>
      </w:r>
      <w:r>
        <w:rPr>
          <w:rFonts w:cstheme="minorHAnsi"/>
        </w:rPr>
        <w:t xml:space="preserve">Умаров Рахматулло Тургунбоевич, что составляет </w:t>
      </w:r>
      <w:r w:rsidRPr="000E1476">
        <w:rPr>
          <w:rFonts w:cstheme="minorHAnsi"/>
          <w:color w:val="000000" w:themeColor="text1"/>
        </w:rPr>
        <w:t xml:space="preserve"> </w:t>
      </w:r>
      <w:r w:rsidR="00F867D4">
        <w:rPr>
          <w:rFonts w:cstheme="minorHAnsi"/>
          <w:color w:val="000000" w:themeColor="text1"/>
        </w:rPr>
        <w:t>8</w:t>
      </w:r>
      <w:r>
        <w:rPr>
          <w:rFonts w:cstheme="minorHAnsi"/>
          <w:color w:val="000000" w:themeColor="text1"/>
        </w:rPr>
        <w:t xml:space="preserve">0% </w:t>
      </w:r>
      <w:r w:rsidRPr="000E1476">
        <w:rPr>
          <w:rFonts w:cstheme="minorHAnsi"/>
          <w:color w:val="000000" w:themeColor="text1"/>
        </w:rPr>
        <w:t>член</w:t>
      </w:r>
      <w:r>
        <w:rPr>
          <w:rFonts w:cstheme="minorHAnsi"/>
          <w:color w:val="000000" w:themeColor="text1"/>
        </w:rPr>
        <w:t>ов</w:t>
      </w:r>
      <w:r w:rsidRPr="000E1476">
        <w:rPr>
          <w:rFonts w:cstheme="minorHAnsi"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>Правления</w:t>
      </w:r>
      <w:r>
        <w:rPr>
          <w:rFonts w:cstheme="minorHAnsi"/>
        </w:rPr>
        <w:t>.</w:t>
      </w:r>
    </w:p>
    <w:p w14:paraId="72E4CDF2" w14:textId="77777777" w:rsidR="007835C0" w:rsidRPr="000E1476" w:rsidRDefault="007835C0" w:rsidP="007835C0">
      <w:pPr>
        <w:pStyle w:val="a3"/>
        <w:ind w:left="-284" w:right="-143"/>
        <w:jc w:val="both"/>
        <w:rPr>
          <w:rFonts w:cstheme="minorHAnsi"/>
        </w:rPr>
      </w:pPr>
      <w:r w:rsidRPr="000E1476">
        <w:rPr>
          <w:rFonts w:cstheme="minorHAnsi"/>
        </w:rPr>
        <w:t>Кворум для рассмотрения вопросов повестки дня имеется.</w:t>
      </w:r>
    </w:p>
    <w:p w14:paraId="4EBDBB51" w14:textId="77777777" w:rsidR="007835C0" w:rsidRPr="006343F0" w:rsidRDefault="007835C0" w:rsidP="007835C0">
      <w:pPr>
        <w:pStyle w:val="a3"/>
        <w:ind w:left="-284" w:right="-284"/>
        <w:jc w:val="both"/>
        <w:rPr>
          <w:rFonts w:cstheme="minorHAnsi"/>
          <w:sz w:val="12"/>
          <w:szCs w:val="12"/>
        </w:rPr>
      </w:pPr>
    </w:p>
    <w:p w14:paraId="45531BD7" w14:textId="77777777" w:rsidR="007835C0" w:rsidRDefault="007835C0" w:rsidP="007835C0">
      <w:pPr>
        <w:pStyle w:val="a3"/>
        <w:ind w:left="-284" w:right="-284"/>
        <w:jc w:val="both"/>
        <w:rPr>
          <w:rFonts w:cstheme="minorHAnsi"/>
        </w:rPr>
      </w:pPr>
      <w:r w:rsidRPr="000E1476">
        <w:rPr>
          <w:rFonts w:cstheme="minorHAnsi"/>
        </w:rPr>
        <w:t xml:space="preserve">Председатель предлагает утвердить следующую повестку дня: </w:t>
      </w:r>
    </w:p>
    <w:p w14:paraId="6E8B9593" w14:textId="77777777" w:rsidR="007835C0" w:rsidRDefault="007835C0" w:rsidP="00633B1B">
      <w:pPr>
        <w:pStyle w:val="a3"/>
        <w:numPr>
          <w:ilvl w:val="0"/>
          <w:numId w:val="1"/>
        </w:numPr>
        <w:ind w:right="-284"/>
        <w:jc w:val="both"/>
      </w:pPr>
      <w:r>
        <w:t xml:space="preserve">О признании общего собрания членов ТСН, назначенного на 29 сентября 2024 года, несостоявшимся. </w:t>
      </w:r>
    </w:p>
    <w:p w14:paraId="1FE62320" w14:textId="77777777" w:rsidR="007835C0" w:rsidRDefault="007835C0" w:rsidP="00633B1B">
      <w:pPr>
        <w:pStyle w:val="a3"/>
        <w:numPr>
          <w:ilvl w:val="0"/>
          <w:numId w:val="1"/>
        </w:numPr>
        <w:ind w:right="-284"/>
        <w:jc w:val="both"/>
      </w:pPr>
      <w:r>
        <w:t xml:space="preserve">Об утверждении формы проведения внеочередного общего собрания членов ТСН. </w:t>
      </w:r>
    </w:p>
    <w:p w14:paraId="6EE02177" w14:textId="77777777" w:rsidR="007835C0" w:rsidRDefault="007835C0" w:rsidP="00633B1B">
      <w:pPr>
        <w:pStyle w:val="a3"/>
        <w:numPr>
          <w:ilvl w:val="0"/>
          <w:numId w:val="1"/>
        </w:numPr>
        <w:ind w:right="-284"/>
        <w:jc w:val="both"/>
      </w:pPr>
      <w:r>
        <w:t xml:space="preserve">Об утверждении сроков проведения внеочередного общего собрания членов ТСН. </w:t>
      </w:r>
    </w:p>
    <w:p w14:paraId="7062CF85" w14:textId="77777777" w:rsidR="007835C0" w:rsidRDefault="007835C0" w:rsidP="00633B1B">
      <w:pPr>
        <w:pStyle w:val="a3"/>
        <w:numPr>
          <w:ilvl w:val="0"/>
          <w:numId w:val="1"/>
        </w:numPr>
        <w:ind w:right="-284"/>
        <w:jc w:val="both"/>
      </w:pPr>
      <w:r>
        <w:t>Об утверждении формы бюллетеня заочного голосования членов ТСН и Процедуры голосования.</w:t>
      </w:r>
    </w:p>
    <w:p w14:paraId="10266061" w14:textId="52B978A6" w:rsidR="00541C82" w:rsidRDefault="007835C0" w:rsidP="00633B1B">
      <w:pPr>
        <w:pStyle w:val="a3"/>
        <w:numPr>
          <w:ilvl w:val="0"/>
          <w:numId w:val="1"/>
        </w:numPr>
        <w:ind w:right="-284"/>
        <w:jc w:val="both"/>
      </w:pPr>
      <w:r>
        <w:t>Об утверждении повестки дня внеочередного заочного голосования членов ТСН.</w:t>
      </w:r>
    </w:p>
    <w:p w14:paraId="30566A7F" w14:textId="021EF1A3" w:rsidR="00633B1B" w:rsidRPr="006343F0" w:rsidRDefault="00633B1B" w:rsidP="007835C0">
      <w:pPr>
        <w:pStyle w:val="a3"/>
        <w:ind w:left="-284" w:right="-284"/>
        <w:jc w:val="both"/>
        <w:rPr>
          <w:sz w:val="12"/>
          <w:szCs w:val="12"/>
        </w:rPr>
      </w:pPr>
    </w:p>
    <w:p w14:paraId="5EA6893B" w14:textId="6669DC4C" w:rsidR="00633B1B" w:rsidRPr="00C359FF" w:rsidRDefault="00633B1B" w:rsidP="00633B1B">
      <w:pPr>
        <w:spacing w:after="0" w:line="240" w:lineRule="auto"/>
        <w:jc w:val="both"/>
        <w:rPr>
          <w:rFonts w:cstheme="minorHAnsi"/>
        </w:rPr>
      </w:pPr>
      <w:r w:rsidRPr="00C359FF">
        <w:rPr>
          <w:rFonts w:cstheme="minorHAnsi"/>
        </w:rPr>
        <w:t>Возражения, дополнения к повестке</w:t>
      </w:r>
      <w:r w:rsidR="006343F0">
        <w:rPr>
          <w:rFonts w:cstheme="minorHAnsi"/>
        </w:rPr>
        <w:t xml:space="preserve"> </w:t>
      </w:r>
      <w:r w:rsidR="00F867D4">
        <w:rPr>
          <w:rFonts w:cstheme="minorHAnsi"/>
        </w:rPr>
        <w:t>отсутствуют.</w:t>
      </w:r>
      <w:bookmarkStart w:id="0" w:name="_GoBack"/>
      <w:bookmarkEnd w:id="0"/>
      <w:r w:rsidR="006343F0">
        <w:rPr>
          <w:rFonts w:cstheme="minorHAnsi"/>
        </w:rPr>
        <w:t xml:space="preserve">        </w:t>
      </w:r>
      <w:r w:rsidRPr="00C359FF">
        <w:rPr>
          <w:rFonts w:cstheme="minorHAnsi"/>
        </w:rPr>
        <w:t>.</w:t>
      </w:r>
    </w:p>
    <w:p w14:paraId="35EB7F1D" w14:textId="00CC7B41" w:rsidR="00633B1B" w:rsidRDefault="00633B1B" w:rsidP="00633B1B">
      <w:pPr>
        <w:spacing w:line="240" w:lineRule="auto"/>
        <w:rPr>
          <w:rFonts w:cstheme="minorHAnsi"/>
        </w:rPr>
      </w:pPr>
      <w:r w:rsidRPr="00C359FF">
        <w:rPr>
          <w:rFonts w:cstheme="minorHAnsi"/>
        </w:rPr>
        <w:t>Голосовали члены Правления:</w:t>
      </w:r>
      <w:r w:rsidR="00F867D4">
        <w:rPr>
          <w:rFonts w:cstheme="minorHAnsi"/>
        </w:rPr>
        <w:t xml:space="preserve"> 4</w:t>
      </w:r>
      <w:r w:rsidRPr="00C359FF">
        <w:rPr>
          <w:rFonts w:cstheme="minorHAnsi"/>
        </w:rPr>
        <w:t xml:space="preserve"> - за, </w:t>
      </w:r>
      <w:r w:rsidR="00F867D4">
        <w:rPr>
          <w:rFonts w:cstheme="minorHAnsi"/>
        </w:rPr>
        <w:t>0</w:t>
      </w:r>
      <w:r w:rsidRPr="00C359FF">
        <w:rPr>
          <w:rFonts w:cstheme="minorHAnsi"/>
        </w:rPr>
        <w:t xml:space="preserve"> - против, </w:t>
      </w:r>
      <w:r w:rsidR="00F867D4">
        <w:rPr>
          <w:rFonts w:cstheme="minorHAnsi"/>
        </w:rPr>
        <w:t>0</w:t>
      </w:r>
      <w:r w:rsidRPr="00C359FF">
        <w:rPr>
          <w:rFonts w:cstheme="minorHAnsi"/>
        </w:rPr>
        <w:t xml:space="preserve"> - воздержались.                                                                                  Повестка дня принята единогласно.</w:t>
      </w:r>
    </w:p>
    <w:p w14:paraId="7828B076" w14:textId="1B1CFA83" w:rsidR="00633B1B" w:rsidRDefault="00633B1B" w:rsidP="00633B1B">
      <w:pPr>
        <w:pStyle w:val="a3"/>
        <w:numPr>
          <w:ilvl w:val="0"/>
          <w:numId w:val="3"/>
        </w:numPr>
        <w:ind w:right="-284"/>
        <w:jc w:val="both"/>
      </w:pPr>
      <w:r>
        <w:t>На 14:15 29 сентября зарегистрировались 25 членов ТСН, в том числе одна по доверенности. Необходимый кворум составляет 140/2+1 = 71 член ТСН.</w:t>
      </w:r>
    </w:p>
    <w:p w14:paraId="5915B6BC" w14:textId="64A4271A" w:rsidR="00633B1B" w:rsidRDefault="00633B1B" w:rsidP="007835C0">
      <w:pPr>
        <w:pStyle w:val="a3"/>
        <w:ind w:left="-284" w:right="-284"/>
        <w:jc w:val="both"/>
      </w:pPr>
      <w:r>
        <w:t>Таким образом, в соответствии с Уставом и Федеральным законом №217, предлагаю собрание считать несостоявшимся.</w:t>
      </w:r>
    </w:p>
    <w:p w14:paraId="087D099C" w14:textId="77777777" w:rsidR="00633B1B" w:rsidRPr="00633B1B" w:rsidRDefault="00633B1B" w:rsidP="007835C0">
      <w:pPr>
        <w:pStyle w:val="a3"/>
        <w:ind w:left="-284" w:right="-284"/>
        <w:jc w:val="both"/>
        <w:rPr>
          <w:sz w:val="10"/>
          <w:szCs w:val="10"/>
        </w:rPr>
      </w:pPr>
    </w:p>
    <w:p w14:paraId="02C998F3" w14:textId="77777777" w:rsidR="00F867D4" w:rsidRDefault="00F867D4" w:rsidP="007835C0">
      <w:pPr>
        <w:pStyle w:val="a3"/>
        <w:ind w:left="-284" w:right="-284"/>
        <w:jc w:val="both"/>
        <w:rPr>
          <w:rFonts w:cstheme="minorHAnsi"/>
        </w:rPr>
      </w:pPr>
      <w:r w:rsidRPr="00C359FF">
        <w:rPr>
          <w:rFonts w:cstheme="minorHAnsi"/>
        </w:rPr>
        <w:t>Голосовали члены Правления:</w:t>
      </w:r>
      <w:r>
        <w:rPr>
          <w:rFonts w:cstheme="minorHAnsi"/>
        </w:rPr>
        <w:t xml:space="preserve"> 4</w:t>
      </w:r>
      <w:r w:rsidRPr="00C359FF">
        <w:rPr>
          <w:rFonts w:cstheme="minorHAnsi"/>
        </w:rPr>
        <w:t xml:space="preserve"> - за, </w:t>
      </w:r>
      <w:r>
        <w:rPr>
          <w:rFonts w:cstheme="minorHAnsi"/>
        </w:rPr>
        <w:t>0</w:t>
      </w:r>
      <w:r w:rsidRPr="00C359FF">
        <w:rPr>
          <w:rFonts w:cstheme="minorHAnsi"/>
        </w:rPr>
        <w:t xml:space="preserve"> - против, </w:t>
      </w:r>
      <w:r>
        <w:rPr>
          <w:rFonts w:cstheme="minorHAnsi"/>
        </w:rPr>
        <w:t>0</w:t>
      </w:r>
      <w:r w:rsidRPr="00C359FF">
        <w:rPr>
          <w:rFonts w:cstheme="minorHAnsi"/>
        </w:rPr>
        <w:t xml:space="preserve"> - воздержались.                                                                                  </w:t>
      </w:r>
    </w:p>
    <w:p w14:paraId="0C3490B1" w14:textId="42503D0F" w:rsidR="00633B1B" w:rsidRDefault="00633B1B" w:rsidP="007835C0">
      <w:pPr>
        <w:pStyle w:val="a3"/>
        <w:ind w:left="-284" w:right="-284"/>
        <w:jc w:val="both"/>
        <w:rPr>
          <w:rFonts w:cstheme="minorHAnsi"/>
        </w:rPr>
      </w:pPr>
      <w:r>
        <w:rPr>
          <w:rFonts w:cstheme="minorHAnsi"/>
        </w:rPr>
        <w:t>Решение принято</w:t>
      </w:r>
      <w:r w:rsidR="00F867D4">
        <w:rPr>
          <w:rFonts w:cstheme="minorHAnsi"/>
        </w:rPr>
        <w:t>.</w:t>
      </w:r>
    </w:p>
    <w:p w14:paraId="218BE567" w14:textId="2EECA830" w:rsidR="00633B1B" w:rsidRPr="006343F0" w:rsidRDefault="00633B1B" w:rsidP="007835C0">
      <w:pPr>
        <w:pStyle w:val="a3"/>
        <w:ind w:left="-284" w:right="-284"/>
        <w:jc w:val="both"/>
        <w:rPr>
          <w:rFonts w:cstheme="minorHAnsi"/>
          <w:sz w:val="12"/>
          <w:szCs w:val="12"/>
        </w:rPr>
      </w:pPr>
    </w:p>
    <w:p w14:paraId="13671BDF" w14:textId="2349076D" w:rsidR="00633B1B" w:rsidRDefault="00633B1B" w:rsidP="00633B1B">
      <w:pPr>
        <w:pStyle w:val="a4"/>
        <w:numPr>
          <w:ilvl w:val="0"/>
          <w:numId w:val="3"/>
        </w:numPr>
        <w:tabs>
          <w:tab w:val="left" w:pos="567"/>
        </w:tabs>
        <w:spacing w:line="240" w:lineRule="auto"/>
        <w:jc w:val="both"/>
        <w:rPr>
          <w:rFonts w:cstheme="minorHAnsi"/>
        </w:rPr>
      </w:pPr>
      <w:r>
        <w:rPr>
          <w:rFonts w:cstheme="minorHAnsi"/>
        </w:rPr>
        <w:t>В соответствии с Уставом и 217-ФЗ предлагаю у</w:t>
      </w:r>
      <w:r w:rsidRPr="005F0C29">
        <w:rPr>
          <w:rFonts w:cstheme="minorHAnsi"/>
        </w:rPr>
        <w:t xml:space="preserve">твердить проведение внеочередного общего собрания членов ТСН в форме заочного голосования бюллетенями. </w:t>
      </w:r>
    </w:p>
    <w:p w14:paraId="7863572D" w14:textId="77777777" w:rsidR="00F867D4" w:rsidRDefault="00F867D4" w:rsidP="00633B1B">
      <w:pPr>
        <w:pStyle w:val="a3"/>
        <w:ind w:left="-284" w:right="-284"/>
        <w:jc w:val="both"/>
        <w:rPr>
          <w:rFonts w:cstheme="minorHAnsi"/>
        </w:rPr>
      </w:pPr>
      <w:r w:rsidRPr="00C359FF">
        <w:rPr>
          <w:rFonts w:cstheme="minorHAnsi"/>
        </w:rPr>
        <w:t>Голосовали члены Правления:</w:t>
      </w:r>
      <w:r>
        <w:rPr>
          <w:rFonts w:cstheme="minorHAnsi"/>
        </w:rPr>
        <w:t xml:space="preserve"> 4</w:t>
      </w:r>
      <w:r w:rsidRPr="00C359FF">
        <w:rPr>
          <w:rFonts w:cstheme="minorHAnsi"/>
        </w:rPr>
        <w:t xml:space="preserve"> - за, </w:t>
      </w:r>
      <w:r>
        <w:rPr>
          <w:rFonts w:cstheme="minorHAnsi"/>
        </w:rPr>
        <w:t>0</w:t>
      </w:r>
      <w:r w:rsidRPr="00C359FF">
        <w:rPr>
          <w:rFonts w:cstheme="minorHAnsi"/>
        </w:rPr>
        <w:t xml:space="preserve"> - против, </w:t>
      </w:r>
      <w:r>
        <w:rPr>
          <w:rFonts w:cstheme="minorHAnsi"/>
        </w:rPr>
        <w:t>0</w:t>
      </w:r>
      <w:r w:rsidRPr="00C359FF">
        <w:rPr>
          <w:rFonts w:cstheme="minorHAnsi"/>
        </w:rPr>
        <w:t xml:space="preserve"> - воздержались.                                                                                  </w:t>
      </w:r>
    </w:p>
    <w:p w14:paraId="1B874967" w14:textId="5CE7C3D2" w:rsidR="00633B1B" w:rsidRDefault="00633B1B" w:rsidP="00633B1B">
      <w:pPr>
        <w:pStyle w:val="a3"/>
        <w:ind w:left="-284" w:right="-284"/>
        <w:jc w:val="both"/>
        <w:rPr>
          <w:rFonts w:cstheme="minorHAnsi"/>
        </w:rPr>
      </w:pPr>
      <w:r>
        <w:rPr>
          <w:rFonts w:cstheme="minorHAnsi"/>
        </w:rPr>
        <w:t>Решение принято</w:t>
      </w:r>
      <w:r w:rsidR="00F867D4">
        <w:rPr>
          <w:rFonts w:cstheme="minorHAnsi"/>
        </w:rPr>
        <w:t>.</w:t>
      </w:r>
    </w:p>
    <w:p w14:paraId="72F5AB46" w14:textId="77777777" w:rsidR="00633B1B" w:rsidRPr="0007469A" w:rsidRDefault="00633B1B" w:rsidP="00633B1B">
      <w:pPr>
        <w:pStyle w:val="a4"/>
        <w:tabs>
          <w:tab w:val="left" w:pos="567"/>
        </w:tabs>
        <w:spacing w:line="240" w:lineRule="auto"/>
        <w:ind w:left="-284"/>
        <w:jc w:val="both"/>
        <w:rPr>
          <w:rFonts w:cstheme="minorHAnsi"/>
          <w:sz w:val="12"/>
          <w:szCs w:val="12"/>
        </w:rPr>
      </w:pPr>
    </w:p>
    <w:p w14:paraId="55B891EB" w14:textId="0FB9C416" w:rsidR="00633B1B" w:rsidRDefault="00633B1B" w:rsidP="00633B1B">
      <w:pPr>
        <w:pStyle w:val="a4"/>
        <w:numPr>
          <w:ilvl w:val="0"/>
          <w:numId w:val="3"/>
        </w:numPr>
        <w:tabs>
          <w:tab w:val="left" w:pos="567"/>
        </w:tabs>
        <w:spacing w:line="240" w:lineRule="auto"/>
        <w:ind w:left="-284" w:hanging="284"/>
        <w:rPr>
          <w:rFonts w:cstheme="minorHAnsi"/>
        </w:rPr>
      </w:pPr>
      <w:r>
        <w:rPr>
          <w:rFonts w:cstheme="minorHAnsi"/>
        </w:rPr>
        <w:t>В соответствии с Уставом и 217-ФЗ предлагаю у</w:t>
      </w:r>
      <w:r w:rsidRPr="005F0C29">
        <w:rPr>
          <w:rFonts w:cstheme="minorHAnsi"/>
        </w:rPr>
        <w:t xml:space="preserve">твердить сроки проведения внеочередного заочного голосования с </w:t>
      </w:r>
      <w:r>
        <w:rPr>
          <w:rFonts w:cstheme="minorHAnsi"/>
        </w:rPr>
        <w:t>18:00 12 октября</w:t>
      </w:r>
      <w:r w:rsidRPr="005F0C29">
        <w:rPr>
          <w:rFonts w:cstheme="minorHAnsi"/>
        </w:rPr>
        <w:t xml:space="preserve"> 2024 года по </w:t>
      </w:r>
      <w:r>
        <w:rPr>
          <w:rFonts w:cstheme="minorHAnsi"/>
        </w:rPr>
        <w:t>20:00 20</w:t>
      </w:r>
      <w:r w:rsidRPr="005F0C29">
        <w:rPr>
          <w:rFonts w:cstheme="minorHAnsi"/>
        </w:rPr>
        <w:t xml:space="preserve"> </w:t>
      </w:r>
      <w:r>
        <w:rPr>
          <w:rFonts w:cstheme="minorHAnsi"/>
        </w:rPr>
        <w:t>октябр</w:t>
      </w:r>
      <w:r w:rsidRPr="005F0C29">
        <w:rPr>
          <w:rFonts w:cstheme="minorHAnsi"/>
        </w:rPr>
        <w:t>я 2024 года</w:t>
      </w:r>
      <w:r>
        <w:rPr>
          <w:rFonts w:cstheme="minorHAnsi"/>
        </w:rPr>
        <w:t xml:space="preserve"> включительно</w:t>
      </w:r>
      <w:r w:rsidRPr="005F0C29">
        <w:rPr>
          <w:rFonts w:cstheme="minorHAnsi"/>
        </w:rPr>
        <w:t xml:space="preserve">.        </w:t>
      </w:r>
    </w:p>
    <w:p w14:paraId="6E9C07DD" w14:textId="77777777" w:rsidR="00F867D4" w:rsidRDefault="00F867D4" w:rsidP="00633B1B">
      <w:pPr>
        <w:pStyle w:val="a3"/>
        <w:ind w:left="-284" w:right="-284"/>
        <w:jc w:val="both"/>
        <w:rPr>
          <w:rFonts w:cstheme="minorHAnsi"/>
        </w:rPr>
      </w:pPr>
      <w:r w:rsidRPr="00C359FF">
        <w:rPr>
          <w:rFonts w:cstheme="minorHAnsi"/>
        </w:rPr>
        <w:t>Голосовали члены Правления:</w:t>
      </w:r>
      <w:r>
        <w:rPr>
          <w:rFonts w:cstheme="minorHAnsi"/>
        </w:rPr>
        <w:t xml:space="preserve"> 4</w:t>
      </w:r>
      <w:r w:rsidRPr="00C359FF">
        <w:rPr>
          <w:rFonts w:cstheme="minorHAnsi"/>
        </w:rPr>
        <w:t xml:space="preserve"> - за, </w:t>
      </w:r>
      <w:r>
        <w:rPr>
          <w:rFonts w:cstheme="minorHAnsi"/>
        </w:rPr>
        <w:t>0</w:t>
      </w:r>
      <w:r w:rsidRPr="00C359FF">
        <w:rPr>
          <w:rFonts w:cstheme="minorHAnsi"/>
        </w:rPr>
        <w:t xml:space="preserve"> - против, </w:t>
      </w:r>
      <w:r>
        <w:rPr>
          <w:rFonts w:cstheme="minorHAnsi"/>
        </w:rPr>
        <w:t>0</w:t>
      </w:r>
      <w:r w:rsidRPr="00C359FF">
        <w:rPr>
          <w:rFonts w:cstheme="minorHAnsi"/>
        </w:rPr>
        <w:t xml:space="preserve"> - воздержались.                                                                                  </w:t>
      </w:r>
    </w:p>
    <w:p w14:paraId="1AC99D3D" w14:textId="77DC647B" w:rsidR="00633B1B" w:rsidRDefault="00633B1B" w:rsidP="00633B1B">
      <w:pPr>
        <w:pStyle w:val="a3"/>
        <w:ind w:left="-284" w:right="-284"/>
        <w:jc w:val="both"/>
        <w:rPr>
          <w:rFonts w:cstheme="minorHAnsi"/>
        </w:rPr>
      </w:pPr>
      <w:r>
        <w:rPr>
          <w:rFonts w:cstheme="minorHAnsi"/>
        </w:rPr>
        <w:t>Решение принято</w:t>
      </w:r>
      <w:r w:rsidR="00F867D4">
        <w:rPr>
          <w:rFonts w:cstheme="minorHAnsi"/>
        </w:rPr>
        <w:t>.</w:t>
      </w:r>
    </w:p>
    <w:p w14:paraId="170C0DC5" w14:textId="77777777" w:rsidR="00633B1B" w:rsidRPr="006343F0" w:rsidRDefault="00633B1B" w:rsidP="00633B1B">
      <w:pPr>
        <w:pStyle w:val="a4"/>
        <w:tabs>
          <w:tab w:val="left" w:pos="567"/>
        </w:tabs>
        <w:spacing w:line="240" w:lineRule="auto"/>
        <w:ind w:left="-284"/>
        <w:rPr>
          <w:rFonts w:cstheme="minorHAnsi"/>
          <w:sz w:val="12"/>
          <w:szCs w:val="12"/>
        </w:rPr>
      </w:pPr>
    </w:p>
    <w:p w14:paraId="44790F30" w14:textId="4E12C42C" w:rsidR="00633B1B" w:rsidRDefault="00633B1B" w:rsidP="00633B1B">
      <w:pPr>
        <w:pStyle w:val="a4"/>
        <w:numPr>
          <w:ilvl w:val="0"/>
          <w:numId w:val="3"/>
        </w:numPr>
        <w:tabs>
          <w:tab w:val="left" w:pos="567"/>
        </w:tabs>
        <w:spacing w:line="240" w:lineRule="auto"/>
        <w:ind w:left="-284" w:hanging="284"/>
        <w:rPr>
          <w:rFonts w:cstheme="minorHAnsi"/>
        </w:rPr>
      </w:pPr>
      <w:r>
        <w:rPr>
          <w:rFonts w:cstheme="minorHAnsi"/>
        </w:rPr>
        <w:t>Предлагаю у</w:t>
      </w:r>
      <w:r w:rsidRPr="005F0C29">
        <w:rPr>
          <w:rFonts w:cstheme="minorHAnsi"/>
        </w:rPr>
        <w:t>твердить бюллетень заочного голосования (опросный лист)</w:t>
      </w:r>
      <w:r>
        <w:rPr>
          <w:rFonts w:cstheme="minorHAnsi"/>
        </w:rPr>
        <w:t xml:space="preserve">, журнал регистрации  и Процедуру голосования (Приложения </w:t>
      </w:r>
      <w:r w:rsidR="006343F0">
        <w:rPr>
          <w:rFonts w:cstheme="minorHAnsi"/>
        </w:rPr>
        <w:t>4, 5 и 6 соответственно)</w:t>
      </w:r>
    </w:p>
    <w:p w14:paraId="73488F5B" w14:textId="77777777" w:rsidR="00633B1B" w:rsidRPr="006343F0" w:rsidRDefault="00633B1B" w:rsidP="00633B1B">
      <w:pPr>
        <w:pStyle w:val="a4"/>
        <w:tabs>
          <w:tab w:val="left" w:pos="567"/>
        </w:tabs>
        <w:spacing w:line="240" w:lineRule="auto"/>
        <w:ind w:left="-284"/>
        <w:rPr>
          <w:rFonts w:cstheme="minorHAnsi"/>
          <w:sz w:val="2"/>
          <w:szCs w:val="2"/>
        </w:rPr>
      </w:pPr>
    </w:p>
    <w:p w14:paraId="3FF85BAB" w14:textId="77777777" w:rsidR="00F867D4" w:rsidRDefault="00F867D4" w:rsidP="00633B1B">
      <w:pPr>
        <w:pStyle w:val="a3"/>
        <w:ind w:left="-284" w:right="-284"/>
        <w:jc w:val="both"/>
        <w:rPr>
          <w:rFonts w:cstheme="minorHAnsi"/>
        </w:rPr>
      </w:pPr>
      <w:r w:rsidRPr="00C359FF">
        <w:rPr>
          <w:rFonts w:cstheme="minorHAnsi"/>
        </w:rPr>
        <w:t>Голосовали члены Правления:</w:t>
      </w:r>
      <w:r>
        <w:rPr>
          <w:rFonts w:cstheme="minorHAnsi"/>
        </w:rPr>
        <w:t xml:space="preserve"> 4</w:t>
      </w:r>
      <w:r w:rsidRPr="00C359FF">
        <w:rPr>
          <w:rFonts w:cstheme="minorHAnsi"/>
        </w:rPr>
        <w:t xml:space="preserve"> - за, </w:t>
      </w:r>
      <w:r>
        <w:rPr>
          <w:rFonts w:cstheme="minorHAnsi"/>
        </w:rPr>
        <w:t>0</w:t>
      </w:r>
      <w:r w:rsidRPr="00C359FF">
        <w:rPr>
          <w:rFonts w:cstheme="minorHAnsi"/>
        </w:rPr>
        <w:t xml:space="preserve"> - против, </w:t>
      </w:r>
      <w:r>
        <w:rPr>
          <w:rFonts w:cstheme="minorHAnsi"/>
        </w:rPr>
        <w:t>0</w:t>
      </w:r>
      <w:r w:rsidRPr="00C359FF">
        <w:rPr>
          <w:rFonts w:cstheme="minorHAnsi"/>
        </w:rPr>
        <w:t xml:space="preserve"> - воздержались.                                                                                  </w:t>
      </w:r>
    </w:p>
    <w:p w14:paraId="37A33750" w14:textId="5D07B3D3" w:rsidR="00633B1B" w:rsidRDefault="00633B1B" w:rsidP="00633B1B">
      <w:pPr>
        <w:pStyle w:val="a3"/>
        <w:ind w:left="-284" w:right="-284"/>
        <w:jc w:val="both"/>
        <w:rPr>
          <w:rFonts w:cstheme="minorHAnsi"/>
        </w:rPr>
      </w:pPr>
      <w:r>
        <w:rPr>
          <w:rFonts w:cstheme="minorHAnsi"/>
        </w:rPr>
        <w:t>Решение принято</w:t>
      </w:r>
      <w:r w:rsidR="00F867D4">
        <w:rPr>
          <w:rFonts w:cstheme="minorHAnsi"/>
        </w:rPr>
        <w:t>.</w:t>
      </w:r>
    </w:p>
    <w:p w14:paraId="2FA96CD8" w14:textId="77777777" w:rsidR="00633B1B" w:rsidRPr="006343F0" w:rsidRDefault="00633B1B" w:rsidP="00633B1B">
      <w:pPr>
        <w:pStyle w:val="a4"/>
        <w:tabs>
          <w:tab w:val="left" w:pos="567"/>
        </w:tabs>
        <w:spacing w:line="240" w:lineRule="auto"/>
        <w:ind w:left="-284"/>
        <w:rPr>
          <w:rFonts w:cstheme="minorHAnsi"/>
          <w:sz w:val="8"/>
          <w:szCs w:val="8"/>
        </w:rPr>
      </w:pPr>
      <w:r w:rsidRPr="006343F0">
        <w:rPr>
          <w:rFonts w:cstheme="minorHAnsi"/>
          <w:sz w:val="8"/>
          <w:szCs w:val="8"/>
        </w:rPr>
        <w:t xml:space="preserve">                    </w:t>
      </w:r>
    </w:p>
    <w:p w14:paraId="11C158F6" w14:textId="40FCB915" w:rsidR="00633B1B" w:rsidRDefault="00633B1B" w:rsidP="00633B1B">
      <w:pPr>
        <w:pStyle w:val="a4"/>
        <w:numPr>
          <w:ilvl w:val="0"/>
          <w:numId w:val="3"/>
        </w:numPr>
        <w:tabs>
          <w:tab w:val="left" w:pos="567"/>
        </w:tabs>
        <w:spacing w:line="240" w:lineRule="auto"/>
        <w:ind w:left="-284" w:hanging="284"/>
        <w:rPr>
          <w:rFonts w:cstheme="minorHAnsi"/>
        </w:rPr>
      </w:pPr>
      <w:r w:rsidRPr="005F0C29">
        <w:rPr>
          <w:rFonts w:cstheme="minorHAnsi"/>
        </w:rPr>
        <w:t xml:space="preserve">Утвердить повестку дня внеочередного заочного голосования.   </w:t>
      </w:r>
    </w:p>
    <w:p w14:paraId="3A552017" w14:textId="69B23036" w:rsidR="006343F0" w:rsidRDefault="006343F0" w:rsidP="006343F0">
      <w:pPr>
        <w:pStyle w:val="a4"/>
        <w:tabs>
          <w:tab w:val="left" w:pos="567"/>
        </w:tabs>
        <w:spacing w:line="240" w:lineRule="auto"/>
        <w:ind w:left="-284"/>
        <w:jc w:val="both"/>
        <w:rPr>
          <w:rFonts w:cstheme="minorHAnsi"/>
        </w:rPr>
      </w:pPr>
      <w:r>
        <w:rPr>
          <w:rFonts w:cstheme="minorHAnsi"/>
        </w:rPr>
        <w:t>В соответствии с 217-ФЗ, повестка дня общего собрания в форме заочного голосования должна полностью соответствовать повестке дня не состоявшегося очного собрания членов ТСН. Предлагаю оставить повестку без изменений.</w:t>
      </w:r>
    </w:p>
    <w:p w14:paraId="7DD94C6A" w14:textId="77777777" w:rsidR="00F867D4" w:rsidRDefault="00F867D4" w:rsidP="00633B1B">
      <w:pPr>
        <w:pStyle w:val="a3"/>
        <w:ind w:left="-284" w:right="-284"/>
        <w:jc w:val="both"/>
        <w:rPr>
          <w:rFonts w:cstheme="minorHAnsi"/>
        </w:rPr>
      </w:pPr>
      <w:r w:rsidRPr="00C359FF">
        <w:rPr>
          <w:rFonts w:cstheme="minorHAnsi"/>
        </w:rPr>
        <w:t>Голосовали члены Правления:</w:t>
      </w:r>
      <w:r>
        <w:rPr>
          <w:rFonts w:cstheme="minorHAnsi"/>
        </w:rPr>
        <w:t xml:space="preserve"> 4</w:t>
      </w:r>
      <w:r w:rsidRPr="00C359FF">
        <w:rPr>
          <w:rFonts w:cstheme="minorHAnsi"/>
        </w:rPr>
        <w:t xml:space="preserve"> - за, </w:t>
      </w:r>
      <w:r>
        <w:rPr>
          <w:rFonts w:cstheme="minorHAnsi"/>
        </w:rPr>
        <w:t>0</w:t>
      </w:r>
      <w:r w:rsidRPr="00C359FF">
        <w:rPr>
          <w:rFonts w:cstheme="minorHAnsi"/>
        </w:rPr>
        <w:t xml:space="preserve"> - против, </w:t>
      </w:r>
      <w:r>
        <w:rPr>
          <w:rFonts w:cstheme="minorHAnsi"/>
        </w:rPr>
        <w:t>0</w:t>
      </w:r>
      <w:r w:rsidRPr="00C359FF">
        <w:rPr>
          <w:rFonts w:cstheme="minorHAnsi"/>
        </w:rPr>
        <w:t xml:space="preserve"> - воздержались.                                                                                  </w:t>
      </w:r>
    </w:p>
    <w:p w14:paraId="5B66D4D4" w14:textId="0B8A8A49" w:rsidR="00633B1B" w:rsidRDefault="00633B1B" w:rsidP="00633B1B">
      <w:pPr>
        <w:pStyle w:val="a3"/>
        <w:ind w:left="-284" w:right="-284"/>
        <w:jc w:val="both"/>
        <w:rPr>
          <w:rFonts w:cstheme="minorHAnsi"/>
        </w:rPr>
      </w:pPr>
      <w:r>
        <w:rPr>
          <w:rFonts w:cstheme="minorHAnsi"/>
        </w:rPr>
        <w:t>Решение принято</w:t>
      </w:r>
      <w:r w:rsidR="00F867D4">
        <w:rPr>
          <w:rFonts w:cstheme="minorHAnsi"/>
        </w:rPr>
        <w:t>.</w:t>
      </w:r>
    </w:p>
    <w:p w14:paraId="22675B87" w14:textId="77777777" w:rsidR="00633B1B" w:rsidRPr="006343F0" w:rsidRDefault="00633B1B" w:rsidP="007835C0">
      <w:pPr>
        <w:pStyle w:val="a3"/>
        <w:ind w:left="-284" w:right="-284"/>
        <w:jc w:val="both"/>
        <w:rPr>
          <w:rFonts w:cstheme="minorHAnsi"/>
          <w:sz w:val="10"/>
          <w:szCs w:val="10"/>
        </w:rPr>
      </w:pPr>
    </w:p>
    <w:p w14:paraId="722EFF3D" w14:textId="34428B07" w:rsidR="00633B1B" w:rsidRPr="0077155D" w:rsidRDefault="00633B1B" w:rsidP="00633B1B">
      <w:pPr>
        <w:pStyle w:val="a4"/>
        <w:tabs>
          <w:tab w:val="left" w:pos="567"/>
        </w:tabs>
        <w:spacing w:after="0" w:line="240" w:lineRule="auto"/>
        <w:ind w:left="-284"/>
        <w:jc w:val="both"/>
        <w:rPr>
          <w:rFonts w:cstheme="minorHAnsi"/>
          <w:b/>
          <w:bCs/>
        </w:rPr>
      </w:pPr>
      <w:r w:rsidRPr="0077155D">
        <w:rPr>
          <w:rStyle w:val="FontStyle11"/>
          <w:rFonts w:asciiTheme="minorHAnsi" w:hAnsiTheme="minorHAnsi" w:cstheme="minorHAnsi"/>
          <w:b w:val="0"/>
          <w:bCs w:val="0"/>
        </w:rPr>
        <w:t xml:space="preserve">Председатель объявил о закрытии заседания членов Правления в </w:t>
      </w:r>
      <w:r w:rsidR="00F867D4">
        <w:rPr>
          <w:rStyle w:val="FontStyle11"/>
          <w:rFonts w:asciiTheme="minorHAnsi" w:hAnsiTheme="minorHAnsi" w:cstheme="minorHAnsi"/>
          <w:b w:val="0"/>
          <w:bCs w:val="0"/>
        </w:rPr>
        <w:t>17</w:t>
      </w:r>
      <w:r w:rsidRPr="0077155D">
        <w:rPr>
          <w:rStyle w:val="FontStyle11"/>
          <w:rFonts w:asciiTheme="minorHAnsi" w:hAnsiTheme="minorHAnsi" w:cstheme="minorHAnsi"/>
          <w:b w:val="0"/>
          <w:bCs w:val="0"/>
        </w:rPr>
        <w:t xml:space="preserve"> часов </w:t>
      </w:r>
      <w:r w:rsidR="00F867D4">
        <w:rPr>
          <w:rStyle w:val="FontStyle11"/>
          <w:rFonts w:asciiTheme="minorHAnsi" w:hAnsiTheme="minorHAnsi" w:cstheme="minorHAnsi"/>
          <w:b w:val="0"/>
          <w:bCs w:val="0"/>
        </w:rPr>
        <w:t>27</w:t>
      </w:r>
      <w:r w:rsidRPr="0077155D">
        <w:rPr>
          <w:rStyle w:val="FontStyle11"/>
          <w:rFonts w:asciiTheme="minorHAnsi" w:hAnsiTheme="minorHAnsi" w:cstheme="minorHAnsi"/>
          <w:b w:val="0"/>
          <w:bCs w:val="0"/>
        </w:rPr>
        <w:t xml:space="preserve"> мин.</w:t>
      </w:r>
    </w:p>
    <w:p w14:paraId="1002C604" w14:textId="77777777" w:rsidR="00633B1B" w:rsidRPr="0077155D" w:rsidRDefault="00633B1B" w:rsidP="00633B1B">
      <w:pPr>
        <w:pStyle w:val="Style4"/>
        <w:widowControl/>
        <w:spacing w:line="240" w:lineRule="auto"/>
        <w:ind w:left="-284" w:firstLine="0"/>
        <w:rPr>
          <w:rStyle w:val="FontStyle11"/>
          <w:rFonts w:asciiTheme="minorHAnsi" w:hAnsiTheme="minorHAnsi" w:cstheme="minorHAnsi"/>
          <w:b w:val="0"/>
          <w:bCs w:val="0"/>
        </w:rPr>
      </w:pPr>
      <w:r w:rsidRPr="0077155D">
        <w:rPr>
          <w:rStyle w:val="FontStyle11"/>
          <w:rFonts w:asciiTheme="minorHAnsi" w:hAnsiTheme="minorHAnsi" w:cstheme="minorHAnsi"/>
          <w:b w:val="0"/>
          <w:bCs w:val="0"/>
        </w:rPr>
        <w:t>Настоящий протокол составлен в трёх подлинных экземплярах.</w:t>
      </w:r>
    </w:p>
    <w:p w14:paraId="55734EDC" w14:textId="77777777" w:rsidR="00633B1B" w:rsidRPr="0077155D" w:rsidRDefault="00633B1B" w:rsidP="00633B1B">
      <w:pPr>
        <w:rPr>
          <w:rFonts w:cstheme="minorHAnsi"/>
        </w:rPr>
      </w:pPr>
    </w:p>
    <w:p w14:paraId="43A52BBB" w14:textId="77777777" w:rsidR="00633B1B" w:rsidRPr="0077155D" w:rsidRDefault="00633B1B" w:rsidP="00633B1B">
      <w:pPr>
        <w:pStyle w:val="Style2"/>
        <w:widowControl/>
        <w:spacing w:after="240" w:line="360" w:lineRule="auto"/>
        <w:ind w:left="-284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7155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              Председатель Правления:                                        Сорокин Ю. А.</w:t>
      </w:r>
    </w:p>
    <w:p w14:paraId="063FCB65" w14:textId="0406831E" w:rsidR="00633B1B" w:rsidRPr="007835C0" w:rsidRDefault="00633B1B" w:rsidP="006343F0">
      <w:pPr>
        <w:pStyle w:val="Style2"/>
        <w:widowControl/>
        <w:spacing w:after="240" w:line="360" w:lineRule="auto"/>
        <w:ind w:left="3540"/>
        <w:jc w:val="left"/>
        <w:rPr>
          <w:rFonts w:cstheme="minorHAnsi"/>
        </w:rPr>
      </w:pPr>
      <w:r w:rsidRPr="0077155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     М</w:t>
      </w:r>
      <w:r w:rsidRPr="0077155D">
        <w:rPr>
          <w:rStyle w:val="FontStyle12"/>
          <w:rFonts w:asciiTheme="minorHAnsi" w:hAnsiTheme="minorHAnsi" w:cstheme="minorHAnsi"/>
        </w:rPr>
        <w:t>.П</w:t>
      </w:r>
      <w:r w:rsidRPr="00C359FF">
        <w:rPr>
          <w:rFonts w:cstheme="minorHAnsi"/>
        </w:rPr>
        <w:t xml:space="preserve">                                                                             </w:t>
      </w:r>
    </w:p>
    <w:sectPr w:rsidR="00633B1B" w:rsidRPr="007835C0" w:rsidSect="008D4010">
      <w:pgSz w:w="11906" w:h="16838"/>
      <w:pgMar w:top="851" w:right="680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EE1AF6"/>
    <w:multiLevelType w:val="hybridMultilevel"/>
    <w:tmpl w:val="BAEC9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DD3AF7"/>
    <w:multiLevelType w:val="hybridMultilevel"/>
    <w:tmpl w:val="9A22741C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41C27AAB"/>
    <w:multiLevelType w:val="hybridMultilevel"/>
    <w:tmpl w:val="923EBF1E"/>
    <w:lvl w:ilvl="0" w:tplc="CFCEB0B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1CD"/>
    <w:rsid w:val="004B21CD"/>
    <w:rsid w:val="00541C82"/>
    <w:rsid w:val="00633B1B"/>
    <w:rsid w:val="006343F0"/>
    <w:rsid w:val="007835C0"/>
    <w:rsid w:val="008D4010"/>
    <w:rsid w:val="00F8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821ED"/>
  <w15:chartTrackingRefBased/>
  <w15:docId w15:val="{52414FAC-1FEA-4EC3-B437-8C6E1190A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35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basedOn w:val="a0"/>
    <w:uiPriority w:val="99"/>
    <w:rsid w:val="007835C0"/>
    <w:rPr>
      <w:rFonts w:ascii="Times New Roman" w:hAnsi="Times New Roman" w:cs="Times New Roman"/>
      <w:sz w:val="22"/>
      <w:szCs w:val="22"/>
    </w:rPr>
  </w:style>
  <w:style w:type="paragraph" w:styleId="a3">
    <w:name w:val="No Spacing"/>
    <w:uiPriority w:val="1"/>
    <w:qFormat/>
    <w:rsid w:val="007835C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33B1B"/>
    <w:pPr>
      <w:ind w:left="720"/>
      <w:contextualSpacing/>
    </w:pPr>
  </w:style>
  <w:style w:type="character" w:customStyle="1" w:styleId="FontStyle11">
    <w:name w:val="Font Style11"/>
    <w:basedOn w:val="a0"/>
    <w:uiPriority w:val="99"/>
    <w:rsid w:val="00633B1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a"/>
    <w:uiPriority w:val="99"/>
    <w:rsid w:val="00633B1B"/>
    <w:pPr>
      <w:widowControl w:val="0"/>
      <w:autoSpaceDE w:val="0"/>
      <w:autoSpaceDN w:val="0"/>
      <w:adjustRightInd w:val="0"/>
      <w:spacing w:after="0" w:line="278" w:lineRule="exact"/>
      <w:ind w:firstLine="562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633B1B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Сорокина</dc:creator>
  <cp:keywords/>
  <dc:description/>
  <cp:lastModifiedBy>Елена Сорокина</cp:lastModifiedBy>
  <cp:revision>4</cp:revision>
  <dcterms:created xsi:type="dcterms:W3CDTF">2024-09-28T15:18:00Z</dcterms:created>
  <dcterms:modified xsi:type="dcterms:W3CDTF">2024-09-29T12:28:00Z</dcterms:modified>
</cp:coreProperties>
</file>