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4FA05C75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15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5829B406" w:rsidR="002772A2" w:rsidRPr="000E1476" w:rsidRDefault="002772A2" w:rsidP="002772A2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>
        <w:rPr>
          <w:rStyle w:val="FontStyle12"/>
          <w:rFonts w:asciiTheme="minorHAnsi" w:hAnsiTheme="minorHAnsi" w:cstheme="minorHAnsi"/>
        </w:rPr>
        <w:t>29 октября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</w:t>
      </w:r>
      <w:r w:rsidR="00354584">
        <w:rPr>
          <w:rStyle w:val="FontStyle12"/>
          <w:rFonts w:asciiTheme="minorHAnsi" w:hAnsiTheme="minorHAnsi" w:cstheme="minorHAnsi"/>
        </w:rPr>
        <w:t>1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354584">
        <w:rPr>
          <w:rStyle w:val="FontStyle12"/>
          <w:rFonts w:asciiTheme="minorHAnsi" w:hAnsiTheme="minorHAnsi" w:cstheme="minorHAnsi"/>
        </w:rPr>
        <w:t>1</w:t>
      </w:r>
      <w:r>
        <w:rPr>
          <w:rStyle w:val="FontStyle12"/>
          <w:rFonts w:asciiTheme="minorHAnsi" w:hAnsiTheme="minorHAnsi" w:cstheme="minorHAnsi"/>
        </w:rPr>
        <w:t>0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2772A2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2772A2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2772A2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F3B272B" w14:textId="77777777" w:rsidR="002772A2" w:rsidRDefault="002772A2" w:rsidP="002772A2">
      <w:pPr>
        <w:pStyle w:val="a3"/>
        <w:ind w:left="-284" w:right="-284"/>
        <w:jc w:val="both"/>
        <w:rPr>
          <w:rFonts w:cstheme="minorHAnsi"/>
        </w:rPr>
      </w:pPr>
    </w:p>
    <w:p w14:paraId="1B5A9555" w14:textId="77777777" w:rsidR="002772A2" w:rsidRPr="00353436" w:rsidRDefault="002772A2" w:rsidP="002772A2">
      <w:pPr>
        <w:pStyle w:val="a3"/>
        <w:ind w:left="-284"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7D1FA954" w14:textId="77777777" w:rsidR="002772A2" w:rsidRPr="00353436" w:rsidRDefault="002772A2" w:rsidP="002772A2">
      <w:pPr>
        <w:pStyle w:val="a3"/>
        <w:ind w:left="-284" w:right="-284"/>
        <w:jc w:val="both"/>
        <w:rPr>
          <w:rFonts w:cstheme="minorHAnsi"/>
        </w:rPr>
      </w:pPr>
    </w:p>
    <w:bookmarkEnd w:id="0"/>
    <w:p w14:paraId="6E211ECF" w14:textId="0363AA99" w:rsidR="002772A2" w:rsidRPr="002772A2" w:rsidRDefault="002772A2" w:rsidP="002772A2">
      <w:pPr>
        <w:pStyle w:val="a4"/>
        <w:numPr>
          <w:ilvl w:val="0"/>
          <w:numId w:val="2"/>
        </w:numPr>
        <w:jc w:val="both"/>
      </w:pPr>
      <w:r>
        <w:rPr>
          <w:rFonts w:cstheme="minorHAnsi"/>
        </w:rPr>
        <w:t>Повторное р</w:t>
      </w:r>
      <w:r w:rsidRPr="002772A2">
        <w:rPr>
          <w:rFonts w:cstheme="minorHAnsi"/>
        </w:rPr>
        <w:t>ассмо</w:t>
      </w:r>
      <w:bookmarkStart w:id="1" w:name="_GoBack"/>
      <w:bookmarkEnd w:id="1"/>
      <w:r w:rsidRPr="002772A2">
        <w:rPr>
          <w:rFonts w:cstheme="minorHAnsi"/>
        </w:rPr>
        <w:t>трение заявления о вступлении в члены ТСН собственницы участка № 37 Станиславской Алины Львовны от 29.09.24 г.</w:t>
      </w:r>
    </w:p>
    <w:p w14:paraId="6FD7F83A" w14:textId="77777777" w:rsidR="002772A2" w:rsidRPr="002D000C" w:rsidRDefault="002772A2" w:rsidP="002772A2">
      <w:pPr>
        <w:pStyle w:val="a4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49313ADE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77777777" w:rsidR="00FE255A" w:rsidRPr="002D000C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33E1A84A" w14:textId="77777777" w:rsidR="00FE255A" w:rsidRPr="002772A2" w:rsidRDefault="00FE255A" w:rsidP="00FE255A">
      <w:pPr>
        <w:pStyle w:val="a4"/>
        <w:numPr>
          <w:ilvl w:val="0"/>
          <w:numId w:val="6"/>
        </w:numPr>
        <w:jc w:val="both"/>
      </w:pPr>
      <w:r>
        <w:rPr>
          <w:rFonts w:cstheme="minorHAnsi"/>
        </w:rPr>
        <w:t>Повторное р</w:t>
      </w:r>
      <w:r w:rsidRPr="002772A2">
        <w:rPr>
          <w:rFonts w:cstheme="minorHAnsi"/>
        </w:rPr>
        <w:t>ассмотрение заявления о вступлении в члены ТСН собственницы участка № 37 Станиславской Алины Львовны от 29.09.24 г.</w:t>
      </w:r>
    </w:p>
    <w:p w14:paraId="75E3F60D" w14:textId="2EF2503E" w:rsidR="002772A2" w:rsidRDefault="002772A2" w:rsidP="00FE255A">
      <w:pPr>
        <w:ind w:firstLine="426"/>
        <w:jc w:val="both"/>
      </w:pPr>
      <w:r>
        <w:t>Станиславская Алина Львовна подала заявление на вступление в члены Товарищества 29 сентября 2024 года, после завершения несостоявшегося собрания и обещала до 16 октября погасить задолженность по взносам.</w:t>
      </w:r>
    </w:p>
    <w:p w14:paraId="6CE8B9AB" w14:textId="13F5FBC5" w:rsidR="002772A2" w:rsidRDefault="002772A2" w:rsidP="002772A2">
      <w:pPr>
        <w:pStyle w:val="a4"/>
        <w:spacing w:after="0" w:line="240" w:lineRule="auto"/>
        <w:ind w:left="0" w:firstLine="282"/>
        <w:jc w:val="both"/>
        <w:rPr>
          <w:rFonts w:cstheme="minorHAnsi"/>
        </w:rPr>
      </w:pPr>
      <w:r>
        <w:rPr>
          <w:rFonts w:cstheme="minorHAnsi"/>
        </w:rPr>
        <w:t>За Станиславской на сегодняшний день числится долг с 2020 года по взносам на общую сумму 21 235 рублей. Пункт 4 Статьи 13 Федерального закона №217 гласит, что «</w:t>
      </w:r>
      <w:r w:rsidRPr="009B666F">
        <w:rPr>
          <w:rFonts w:cstheme="minorHAnsi"/>
        </w:rPr>
        <w:t>Членство в товариществе 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двух месяцев с момента возникновения этой обязанности, если более продолжительный срок не предусмотрен уставом товарищества.</w:t>
      </w:r>
      <w:r>
        <w:rPr>
          <w:rFonts w:cstheme="minorHAnsi"/>
        </w:rPr>
        <w:t xml:space="preserve">» </w:t>
      </w:r>
    </w:p>
    <w:p w14:paraId="7B81EA2E" w14:textId="77777777" w:rsidR="002772A2" w:rsidRPr="002772A2" w:rsidRDefault="002772A2" w:rsidP="002772A2">
      <w:pPr>
        <w:spacing w:line="240" w:lineRule="auto"/>
        <w:ind w:firstLine="284"/>
        <w:jc w:val="both"/>
        <w:rPr>
          <w:rFonts w:cstheme="minorHAnsi"/>
          <w:sz w:val="10"/>
          <w:szCs w:val="10"/>
        </w:rPr>
      </w:pPr>
    </w:p>
    <w:p w14:paraId="0EB207E2" w14:textId="7A0F77C0" w:rsidR="002772A2" w:rsidRDefault="002772A2" w:rsidP="002772A2">
      <w:pPr>
        <w:spacing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>На онлайн-заседании 16 октября 2024 года Правление решило: Вопрос о принятии в члены Товарищества Станиславской Алины Львовны отложить до уплаты долгов по взносам.</w:t>
      </w:r>
    </w:p>
    <w:p w14:paraId="2D628976" w14:textId="0F3334BE" w:rsidR="002772A2" w:rsidRDefault="002772A2" w:rsidP="002772A2">
      <w:pPr>
        <w:spacing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Сегодня истекает тридцатидневный срок рассмотрения заявления и нужно принять </w:t>
      </w:r>
      <w:r w:rsidR="001C106D">
        <w:rPr>
          <w:rFonts w:cstheme="minorHAnsi"/>
        </w:rPr>
        <w:t xml:space="preserve">окончательное </w:t>
      </w:r>
      <w:r>
        <w:rPr>
          <w:rFonts w:cstheme="minorHAnsi"/>
        </w:rPr>
        <w:t>решение</w:t>
      </w:r>
      <w:r w:rsidR="001C106D">
        <w:rPr>
          <w:rFonts w:cstheme="minorHAnsi"/>
        </w:rPr>
        <w:t xml:space="preserve"> по нему</w:t>
      </w:r>
      <w:r>
        <w:rPr>
          <w:rFonts w:cstheme="minorHAnsi"/>
        </w:rPr>
        <w:t>.</w:t>
      </w:r>
    </w:p>
    <w:p w14:paraId="0A72B079" w14:textId="0227D680" w:rsidR="002772A2" w:rsidRPr="001C106D" w:rsidRDefault="001C106D" w:rsidP="001C106D">
      <w:pPr>
        <w:jc w:val="center"/>
        <w:rPr>
          <w:b/>
          <w:bCs/>
        </w:rPr>
      </w:pPr>
      <w:r w:rsidRPr="001C106D">
        <w:rPr>
          <w:b/>
          <w:bCs/>
        </w:rPr>
        <w:t>РЕШИЛИ</w:t>
      </w:r>
      <w:r>
        <w:rPr>
          <w:b/>
          <w:bCs/>
        </w:rPr>
        <w:t>:</w:t>
      </w:r>
    </w:p>
    <w:p w14:paraId="509276AF" w14:textId="26AAEFDF" w:rsidR="001C106D" w:rsidRDefault="001C106D" w:rsidP="002772A2">
      <w:pPr>
        <w:jc w:val="both"/>
      </w:pPr>
      <w:r>
        <w:t xml:space="preserve">Отклонить заявление </w:t>
      </w:r>
      <w:r w:rsidRPr="002772A2">
        <w:rPr>
          <w:rFonts w:cstheme="minorHAnsi"/>
        </w:rPr>
        <w:t>Станиславской Алины Львовны от 29</w:t>
      </w:r>
      <w:r>
        <w:rPr>
          <w:rFonts w:cstheme="minorHAnsi"/>
        </w:rPr>
        <w:t xml:space="preserve"> сентября 20</w:t>
      </w:r>
      <w:r w:rsidRPr="002772A2">
        <w:rPr>
          <w:rFonts w:cstheme="minorHAnsi"/>
        </w:rPr>
        <w:t>24 г</w:t>
      </w:r>
      <w:r>
        <w:rPr>
          <w:rFonts w:cstheme="minorHAnsi"/>
        </w:rPr>
        <w:t>ода</w:t>
      </w:r>
      <w:r>
        <w:t xml:space="preserve"> о вступлении в члены Товарищества Собственников Недвижимости «Рябинушка» в связи с многолетней задолженностью по уплате взносов.</w:t>
      </w:r>
    </w:p>
    <w:p w14:paraId="308E71BA" w14:textId="3FDFA774" w:rsidR="002772A2" w:rsidRPr="00482153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482153">
        <w:rPr>
          <w:rFonts w:cstheme="minorHAnsi"/>
        </w:rPr>
        <w:t>Голосовали члены Правления:</w:t>
      </w:r>
      <w:r w:rsidR="001C106D">
        <w:rPr>
          <w:rFonts w:cstheme="minorHAnsi"/>
        </w:rPr>
        <w:t xml:space="preserve"> 5</w:t>
      </w:r>
      <w:r>
        <w:rPr>
          <w:rFonts w:cstheme="minorHAnsi"/>
        </w:rPr>
        <w:t xml:space="preserve"> </w:t>
      </w:r>
      <w:r w:rsidRPr="00482153">
        <w:rPr>
          <w:rFonts w:cstheme="minorHAnsi"/>
        </w:rPr>
        <w:t xml:space="preserve">- за, </w:t>
      </w:r>
      <w:r w:rsidR="001C106D">
        <w:rPr>
          <w:rFonts w:cstheme="minorHAnsi"/>
        </w:rPr>
        <w:t xml:space="preserve">0 </w:t>
      </w:r>
      <w:r w:rsidRPr="00482153">
        <w:rPr>
          <w:rFonts w:cstheme="minorHAnsi"/>
        </w:rPr>
        <w:t xml:space="preserve">- против, </w:t>
      </w:r>
      <w:r w:rsidR="001C106D">
        <w:rPr>
          <w:rFonts w:cstheme="minorHAnsi"/>
        </w:rPr>
        <w:t xml:space="preserve">0 </w:t>
      </w:r>
      <w:r w:rsidRPr="00482153">
        <w:rPr>
          <w:rFonts w:cstheme="minorHAnsi"/>
        </w:rPr>
        <w:t>- воздержал</w:t>
      </w:r>
      <w:r>
        <w:rPr>
          <w:rFonts w:cstheme="minorHAnsi"/>
        </w:rPr>
        <w:t>ся</w:t>
      </w:r>
      <w:r w:rsidRPr="00482153">
        <w:rPr>
          <w:rFonts w:cstheme="minorHAnsi"/>
        </w:rPr>
        <w:t xml:space="preserve">.                                                                                                                                                           Решение </w:t>
      </w:r>
      <w:r w:rsidR="001C106D">
        <w:rPr>
          <w:rFonts w:cstheme="minorHAnsi"/>
        </w:rPr>
        <w:t>принято единогласно.</w:t>
      </w:r>
    </w:p>
    <w:p w14:paraId="63ADADC2" w14:textId="77777777" w:rsidR="002772A2" w:rsidRPr="002D000C" w:rsidRDefault="002772A2" w:rsidP="002772A2">
      <w:pPr>
        <w:spacing w:line="240" w:lineRule="auto"/>
        <w:jc w:val="both"/>
        <w:rPr>
          <w:rFonts w:cstheme="minorHAnsi"/>
          <w:sz w:val="6"/>
          <w:szCs w:val="6"/>
        </w:rPr>
      </w:pPr>
    </w:p>
    <w:p w14:paraId="18EFC65E" w14:textId="210B1282" w:rsidR="002772A2" w:rsidRPr="0077155D" w:rsidRDefault="002772A2" w:rsidP="002772A2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в </w:t>
      </w:r>
      <w:r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1C106D">
        <w:rPr>
          <w:rStyle w:val="FontStyle11"/>
          <w:rFonts w:asciiTheme="minorHAnsi" w:hAnsiTheme="minorHAnsi" w:cstheme="minorHAnsi"/>
          <w:b w:val="0"/>
          <w:bCs w:val="0"/>
        </w:rPr>
        <w:t>9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 w:rsidR="001C106D">
        <w:rPr>
          <w:rStyle w:val="FontStyle11"/>
          <w:rFonts w:asciiTheme="minorHAnsi" w:hAnsiTheme="minorHAnsi" w:cstheme="minorHAnsi"/>
          <w:b w:val="0"/>
          <w:bCs w:val="0"/>
        </w:rPr>
        <w:t>40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2772A2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p w14:paraId="430C10F1" w14:textId="77777777" w:rsidR="002772A2" w:rsidRPr="0077155D" w:rsidRDefault="002772A2" w:rsidP="002772A2">
      <w:pPr>
        <w:rPr>
          <w:rFonts w:cstheme="minorHAnsi"/>
        </w:rPr>
      </w:pPr>
    </w:p>
    <w:p w14:paraId="40F2C105" w14:textId="77777777" w:rsidR="002772A2" w:rsidRPr="0077155D" w:rsidRDefault="002772A2" w:rsidP="002772A2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 Правления:                                        Сорокин Ю. А.</w:t>
      </w:r>
    </w:p>
    <w:p w14:paraId="549D45DF" w14:textId="76BED7F0" w:rsidR="002772A2" w:rsidRDefault="002772A2" w:rsidP="002D000C">
      <w:pPr>
        <w:pStyle w:val="Style2"/>
        <w:widowControl/>
        <w:spacing w:after="240" w:line="360" w:lineRule="auto"/>
        <w:ind w:left="3540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М</w:t>
      </w:r>
      <w:r w:rsidRPr="0077155D">
        <w:rPr>
          <w:rStyle w:val="FontStyle12"/>
          <w:rFonts w:asciiTheme="minorHAnsi" w:hAnsiTheme="minorHAnsi" w:cstheme="minorHAnsi"/>
        </w:rPr>
        <w:t>.П</w:t>
      </w:r>
      <w:r w:rsidR="002D000C">
        <w:rPr>
          <w:rFonts w:cstheme="minorHAnsi"/>
        </w:rPr>
        <w:t>.</w:t>
      </w:r>
    </w:p>
    <w:sectPr w:rsidR="0027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4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1C106D"/>
    <w:rsid w:val="002772A2"/>
    <w:rsid w:val="002D000C"/>
    <w:rsid w:val="00354584"/>
    <w:rsid w:val="00512D35"/>
    <w:rsid w:val="00522A89"/>
    <w:rsid w:val="00530E8C"/>
    <w:rsid w:val="006169E6"/>
    <w:rsid w:val="009F3AD4"/>
    <w:rsid w:val="00AB31BE"/>
    <w:rsid w:val="00C50878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8</cp:revision>
  <dcterms:created xsi:type="dcterms:W3CDTF">2024-10-29T03:50:00Z</dcterms:created>
  <dcterms:modified xsi:type="dcterms:W3CDTF">2024-10-29T15:39:00Z</dcterms:modified>
</cp:coreProperties>
</file>