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9E1B" w14:textId="79BF459D" w:rsidR="0001668E" w:rsidRPr="00D34ABA" w:rsidRDefault="0001668E" w:rsidP="0001668E">
      <w:pPr>
        <w:ind w:left="-284" w:right="-143"/>
        <w:jc w:val="center"/>
        <w:rPr>
          <w:sz w:val="24"/>
          <w:szCs w:val="24"/>
        </w:rPr>
      </w:pPr>
      <w:r w:rsidRPr="00C66703">
        <w:rPr>
          <w:b/>
          <w:sz w:val="36"/>
          <w:szCs w:val="36"/>
        </w:rPr>
        <w:t xml:space="preserve">Протокол </w:t>
      </w:r>
      <w:r w:rsidR="00C66703" w:rsidRPr="00C66703">
        <w:rPr>
          <w:b/>
          <w:sz w:val="32"/>
          <w:szCs w:val="32"/>
        </w:rPr>
        <w:t>№</w:t>
      </w:r>
      <w:r w:rsidR="00D4668C">
        <w:rPr>
          <w:b/>
          <w:sz w:val="32"/>
          <w:szCs w:val="32"/>
        </w:rPr>
        <w:t>2</w:t>
      </w:r>
      <w:r w:rsidRPr="00C66703">
        <w:rPr>
          <w:b/>
          <w:sz w:val="32"/>
          <w:szCs w:val="32"/>
        </w:rPr>
        <w:t xml:space="preserve"> </w:t>
      </w:r>
      <w:r w:rsidRPr="00C66703">
        <w:rPr>
          <w:b/>
          <w:sz w:val="36"/>
          <w:szCs w:val="36"/>
        </w:rPr>
        <w:t xml:space="preserve">                                                                                      </w:t>
      </w:r>
      <w:r>
        <w:rPr>
          <w:sz w:val="24"/>
          <w:szCs w:val="24"/>
        </w:rPr>
        <w:t>О</w:t>
      </w:r>
      <w:r w:rsidR="00180DC4">
        <w:rPr>
          <w:sz w:val="24"/>
          <w:szCs w:val="24"/>
        </w:rPr>
        <w:t>чередного о</w:t>
      </w:r>
      <w:r>
        <w:rPr>
          <w:sz w:val="24"/>
          <w:szCs w:val="24"/>
        </w:rPr>
        <w:t>бщего</w:t>
      </w:r>
      <w:r w:rsidR="00180DC4">
        <w:rPr>
          <w:sz w:val="24"/>
          <w:szCs w:val="24"/>
        </w:rPr>
        <w:t xml:space="preserve"> </w:t>
      </w:r>
      <w:r>
        <w:rPr>
          <w:sz w:val="24"/>
          <w:szCs w:val="24"/>
        </w:rPr>
        <w:t>собрания ч</w:t>
      </w:r>
      <w:r w:rsidRPr="00D34ABA">
        <w:rPr>
          <w:sz w:val="24"/>
          <w:szCs w:val="24"/>
        </w:rPr>
        <w:t xml:space="preserve">ленов </w:t>
      </w:r>
      <w:r w:rsidR="00180DC4">
        <w:rPr>
          <w:sz w:val="24"/>
          <w:szCs w:val="24"/>
        </w:rPr>
        <w:t xml:space="preserve">            </w:t>
      </w:r>
      <w:r w:rsidR="00697ABB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>Товарищество собственников недвижимости</w:t>
      </w:r>
      <w:r w:rsidRPr="00D34ABA">
        <w:rPr>
          <w:sz w:val="24"/>
          <w:szCs w:val="24"/>
        </w:rPr>
        <w:t xml:space="preserve"> «Рябинушка»</w:t>
      </w:r>
    </w:p>
    <w:p w14:paraId="669F5264" w14:textId="64D46B8B" w:rsidR="0001668E" w:rsidRPr="00D4668C" w:rsidRDefault="0001668E" w:rsidP="00697ABB">
      <w:pPr>
        <w:pStyle w:val="a3"/>
        <w:ind w:left="-284"/>
        <w:rPr>
          <w:color w:val="000000" w:themeColor="text1"/>
          <w:sz w:val="24"/>
          <w:szCs w:val="24"/>
        </w:rPr>
      </w:pPr>
      <w:r w:rsidRPr="00697ABB">
        <w:rPr>
          <w:rStyle w:val="FontStyle12"/>
          <w:sz w:val="24"/>
          <w:szCs w:val="24"/>
        </w:rPr>
        <w:t xml:space="preserve">Дата проведения </w:t>
      </w:r>
      <w:r w:rsidR="00180DC4" w:rsidRPr="00697ABB">
        <w:rPr>
          <w:rStyle w:val="FontStyle12"/>
          <w:sz w:val="24"/>
          <w:szCs w:val="24"/>
        </w:rPr>
        <w:t xml:space="preserve">очередного </w:t>
      </w:r>
      <w:r w:rsidRPr="00697ABB">
        <w:rPr>
          <w:rStyle w:val="FontStyle12"/>
          <w:sz w:val="24"/>
          <w:szCs w:val="24"/>
        </w:rPr>
        <w:t>общего</w:t>
      </w:r>
      <w:r w:rsidR="00180DC4" w:rsidRPr="00697ABB">
        <w:rPr>
          <w:rStyle w:val="FontStyle12"/>
          <w:sz w:val="24"/>
          <w:szCs w:val="24"/>
        </w:rPr>
        <w:t xml:space="preserve"> </w:t>
      </w:r>
      <w:r w:rsidRPr="00697ABB">
        <w:rPr>
          <w:rStyle w:val="FontStyle12"/>
          <w:sz w:val="24"/>
          <w:szCs w:val="24"/>
        </w:rPr>
        <w:t xml:space="preserve">собрания участников: </w:t>
      </w:r>
      <w:r w:rsidR="00804BDF">
        <w:rPr>
          <w:rStyle w:val="FontStyle12"/>
          <w:sz w:val="24"/>
          <w:szCs w:val="24"/>
        </w:rPr>
        <w:t>2</w:t>
      </w:r>
      <w:r w:rsidR="000B2E8D">
        <w:rPr>
          <w:rStyle w:val="FontStyle12"/>
          <w:sz w:val="24"/>
          <w:szCs w:val="24"/>
        </w:rPr>
        <w:t>6</w:t>
      </w:r>
      <w:r w:rsidR="00831A62">
        <w:rPr>
          <w:rStyle w:val="FontStyle12"/>
          <w:sz w:val="24"/>
          <w:szCs w:val="24"/>
        </w:rPr>
        <w:t xml:space="preserve"> </w:t>
      </w:r>
      <w:r w:rsidR="000B2E8D">
        <w:rPr>
          <w:rStyle w:val="FontStyle12"/>
          <w:sz w:val="24"/>
          <w:szCs w:val="24"/>
        </w:rPr>
        <w:t>июня</w:t>
      </w:r>
      <w:r w:rsidR="00180DC4" w:rsidRPr="00697ABB">
        <w:rPr>
          <w:rStyle w:val="FontStyle12"/>
          <w:sz w:val="24"/>
          <w:szCs w:val="24"/>
        </w:rPr>
        <w:t xml:space="preserve"> 20</w:t>
      </w:r>
      <w:r w:rsidR="00831A62">
        <w:rPr>
          <w:rStyle w:val="FontStyle12"/>
          <w:sz w:val="24"/>
          <w:szCs w:val="24"/>
        </w:rPr>
        <w:t>2</w:t>
      </w:r>
      <w:r w:rsidR="00D4668C">
        <w:rPr>
          <w:rStyle w:val="FontStyle12"/>
          <w:sz w:val="24"/>
          <w:szCs w:val="24"/>
        </w:rPr>
        <w:t>2</w:t>
      </w:r>
      <w:r w:rsidR="00180DC4" w:rsidRPr="00697ABB">
        <w:rPr>
          <w:rStyle w:val="FontStyle12"/>
          <w:sz w:val="24"/>
          <w:szCs w:val="24"/>
        </w:rPr>
        <w:t xml:space="preserve"> года.</w:t>
      </w:r>
      <w:r w:rsidRPr="00697ABB">
        <w:rPr>
          <w:rStyle w:val="FontStyle12"/>
          <w:sz w:val="24"/>
          <w:szCs w:val="24"/>
        </w:rPr>
        <w:t xml:space="preserve">  </w:t>
      </w:r>
      <w:r w:rsidR="00180DC4" w:rsidRPr="00697ABB">
        <w:rPr>
          <w:rStyle w:val="FontStyle12"/>
          <w:sz w:val="24"/>
          <w:szCs w:val="24"/>
        </w:rPr>
        <w:t xml:space="preserve"> </w:t>
      </w:r>
      <w:r w:rsidRPr="00697ABB">
        <w:rPr>
          <w:rStyle w:val="FontStyle12"/>
          <w:sz w:val="24"/>
          <w:szCs w:val="24"/>
        </w:rPr>
        <w:t xml:space="preserve">                                                     Время проведения </w:t>
      </w:r>
      <w:r w:rsidR="00180DC4" w:rsidRPr="00697ABB">
        <w:rPr>
          <w:rStyle w:val="FontStyle12"/>
          <w:sz w:val="24"/>
          <w:szCs w:val="24"/>
        </w:rPr>
        <w:t xml:space="preserve">очередного </w:t>
      </w:r>
      <w:r w:rsidR="00C66703" w:rsidRPr="00697ABB">
        <w:rPr>
          <w:rStyle w:val="FontStyle12"/>
          <w:sz w:val="24"/>
          <w:szCs w:val="24"/>
        </w:rPr>
        <w:t>общего собрания участников:</w:t>
      </w:r>
      <w:r w:rsidR="00180DC4" w:rsidRPr="00697ABB">
        <w:rPr>
          <w:rStyle w:val="FontStyle12"/>
          <w:sz w:val="24"/>
          <w:szCs w:val="24"/>
        </w:rPr>
        <w:t xml:space="preserve"> в</w:t>
      </w:r>
      <w:r w:rsidR="00831A62">
        <w:rPr>
          <w:rStyle w:val="FontStyle12"/>
          <w:sz w:val="24"/>
          <w:szCs w:val="24"/>
        </w:rPr>
        <w:t xml:space="preserve"> </w:t>
      </w:r>
      <w:r w:rsidR="00831A62">
        <w:rPr>
          <w:rStyle w:val="FontStyle12"/>
          <w:sz w:val="24"/>
          <w:szCs w:val="24"/>
        </w:rPr>
        <w:softHyphen/>
      </w:r>
      <w:r w:rsidR="00831A62">
        <w:rPr>
          <w:rStyle w:val="FontStyle12"/>
          <w:sz w:val="24"/>
          <w:szCs w:val="24"/>
        </w:rPr>
        <w:softHyphen/>
      </w:r>
      <w:r w:rsidR="00C47F5B">
        <w:rPr>
          <w:rStyle w:val="FontStyle12"/>
          <w:sz w:val="24"/>
          <w:szCs w:val="24"/>
        </w:rPr>
        <w:t>1</w:t>
      </w:r>
      <w:r w:rsidR="00124C08">
        <w:rPr>
          <w:rStyle w:val="FontStyle12"/>
          <w:sz w:val="24"/>
          <w:szCs w:val="24"/>
        </w:rPr>
        <w:t>4</w:t>
      </w:r>
      <w:r w:rsidR="00C47F5B">
        <w:rPr>
          <w:rStyle w:val="FontStyle12"/>
          <w:sz w:val="24"/>
          <w:szCs w:val="24"/>
        </w:rPr>
        <w:t xml:space="preserve"> </w:t>
      </w:r>
      <w:r w:rsidR="00C66703" w:rsidRPr="00697ABB">
        <w:rPr>
          <w:rStyle w:val="FontStyle12"/>
          <w:sz w:val="24"/>
          <w:szCs w:val="24"/>
        </w:rPr>
        <w:t>часов</w:t>
      </w:r>
      <w:r w:rsidR="00E62EC0">
        <w:rPr>
          <w:rStyle w:val="FontStyle12"/>
          <w:sz w:val="24"/>
          <w:szCs w:val="24"/>
        </w:rPr>
        <w:t xml:space="preserve"> </w:t>
      </w:r>
      <w:r w:rsidR="00C47F5B">
        <w:rPr>
          <w:rStyle w:val="FontStyle12"/>
          <w:sz w:val="24"/>
          <w:szCs w:val="24"/>
        </w:rPr>
        <w:t xml:space="preserve">00 </w:t>
      </w:r>
      <w:r w:rsidRPr="00697ABB">
        <w:rPr>
          <w:rStyle w:val="FontStyle12"/>
          <w:sz w:val="24"/>
          <w:szCs w:val="24"/>
        </w:rPr>
        <w:t xml:space="preserve">минут по местному времени. </w:t>
      </w:r>
      <w:r w:rsidR="00697ABB">
        <w:rPr>
          <w:rStyle w:val="FontStyle12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97ABB" w:rsidRPr="00697ABB">
        <w:rPr>
          <w:bdr w:val="none" w:sz="0" w:space="0" w:color="auto" w:frame="1"/>
          <w:lang w:eastAsia="ru-RU"/>
        </w:rPr>
        <w:t xml:space="preserve">Форма проведения </w:t>
      </w:r>
      <w:r w:rsidR="00697ABB">
        <w:rPr>
          <w:bdr w:val="none" w:sz="0" w:space="0" w:color="auto" w:frame="1"/>
          <w:lang w:eastAsia="ru-RU"/>
        </w:rPr>
        <w:t xml:space="preserve">очередного общего </w:t>
      </w:r>
      <w:r w:rsidR="00697ABB" w:rsidRPr="00697ABB">
        <w:rPr>
          <w:bdr w:val="none" w:sz="0" w:space="0" w:color="auto" w:frame="1"/>
          <w:lang w:eastAsia="ru-RU"/>
        </w:rPr>
        <w:t>собрания –</w:t>
      </w:r>
      <w:r w:rsidR="00FC2984" w:rsidRPr="00FC2984">
        <w:rPr>
          <w:bdr w:val="none" w:sz="0" w:space="0" w:color="auto" w:frame="1"/>
          <w:lang w:eastAsia="ru-RU"/>
        </w:rPr>
        <w:t xml:space="preserve"> </w:t>
      </w:r>
      <w:r w:rsidR="00FC2984" w:rsidRPr="00697ABB">
        <w:rPr>
          <w:bdr w:val="none" w:sz="0" w:space="0" w:color="auto" w:frame="1"/>
          <w:lang w:eastAsia="ru-RU"/>
        </w:rPr>
        <w:t>очное</w:t>
      </w:r>
      <w:r w:rsidR="00FC2984">
        <w:rPr>
          <w:bdr w:val="none" w:sz="0" w:space="0" w:color="auto" w:frame="1"/>
          <w:lang w:eastAsia="ru-RU"/>
        </w:rPr>
        <w:t xml:space="preserve"> </w:t>
      </w:r>
      <w:r w:rsidR="00FC2984" w:rsidRPr="00697ABB">
        <w:rPr>
          <w:bdr w:val="none" w:sz="0" w:space="0" w:color="auto" w:frame="1"/>
          <w:lang w:eastAsia="ru-RU"/>
        </w:rPr>
        <w:t>голосование</w:t>
      </w:r>
      <w:r w:rsidR="00FC2984">
        <w:rPr>
          <w:bdr w:val="none" w:sz="0" w:space="0" w:color="auto" w:frame="1"/>
          <w:lang w:eastAsia="ru-RU"/>
        </w:rPr>
        <w:t xml:space="preserve"> </w:t>
      </w:r>
      <w:r w:rsidR="00FC2984" w:rsidRPr="00697ABB">
        <w:rPr>
          <w:bdr w:val="none" w:sz="0" w:space="0" w:color="auto" w:frame="1"/>
          <w:lang w:eastAsia="ru-RU"/>
        </w:rPr>
        <w:t xml:space="preserve">.                                                                                                                        </w:t>
      </w:r>
      <w:r w:rsidR="00FC2984" w:rsidRPr="00697ABB">
        <w:rPr>
          <w:rStyle w:val="FontStyle12"/>
        </w:rPr>
        <w:t xml:space="preserve">                                                                                                                                             </w:t>
      </w:r>
      <w:r w:rsidRPr="00697ABB">
        <w:rPr>
          <w:sz w:val="24"/>
          <w:szCs w:val="24"/>
        </w:rPr>
        <w:t>Место проведения общего собрания: Республика Башкортостан, Уфимский район, Зубовский сельсовет, ТСН «Рябинушка»</w:t>
      </w:r>
      <w:r w:rsidR="00D4668C" w:rsidRPr="00D4668C">
        <w:rPr>
          <w:sz w:val="24"/>
          <w:szCs w:val="24"/>
        </w:rPr>
        <w:t xml:space="preserve">, </w:t>
      </w:r>
      <w:r w:rsidR="00D4668C">
        <w:rPr>
          <w:sz w:val="24"/>
          <w:szCs w:val="24"/>
        </w:rPr>
        <w:t>участок 9/1</w:t>
      </w:r>
    </w:p>
    <w:p w14:paraId="71A17A90" w14:textId="2C925CD3" w:rsidR="004A2AD8" w:rsidRPr="004A2AD8" w:rsidRDefault="0001668E" w:rsidP="00D4668C">
      <w:pPr>
        <w:pStyle w:val="a3"/>
        <w:ind w:left="-284"/>
        <w:rPr>
          <w:color w:val="000000" w:themeColor="text1"/>
          <w:sz w:val="24"/>
          <w:szCs w:val="24"/>
        </w:rPr>
      </w:pPr>
      <w:r w:rsidRPr="00697ABB">
        <w:rPr>
          <w:color w:val="000000" w:themeColor="text1"/>
          <w:sz w:val="24"/>
          <w:szCs w:val="24"/>
        </w:rPr>
        <w:t xml:space="preserve">Присутствовали члены </w:t>
      </w:r>
      <w:r w:rsidRPr="00697ABB">
        <w:rPr>
          <w:sz w:val="24"/>
          <w:szCs w:val="24"/>
        </w:rPr>
        <w:t>Товарищества собственников недвижимости «Рябинушка»</w:t>
      </w:r>
      <w:r w:rsidRPr="00697ABB">
        <w:rPr>
          <w:color w:val="000000" w:themeColor="text1"/>
          <w:sz w:val="24"/>
          <w:szCs w:val="24"/>
        </w:rPr>
        <w:t>.</w:t>
      </w:r>
    </w:p>
    <w:p w14:paraId="0928A557" w14:textId="611057EE" w:rsidR="0001668E" w:rsidRPr="00697ABB" w:rsidRDefault="00C47F5B" w:rsidP="00697ABB">
      <w:pPr>
        <w:pStyle w:val="a3"/>
        <w:ind w:left="-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</w:p>
    <w:p w14:paraId="775BBA5E" w14:textId="499578B9" w:rsidR="0001668E" w:rsidRPr="00D4668C" w:rsidRDefault="0001668E" w:rsidP="00697ABB">
      <w:pPr>
        <w:pStyle w:val="a3"/>
        <w:ind w:left="-284"/>
        <w:rPr>
          <w:sz w:val="24"/>
          <w:szCs w:val="24"/>
        </w:rPr>
      </w:pPr>
      <w:r w:rsidRPr="00697ABB">
        <w:rPr>
          <w:sz w:val="24"/>
          <w:szCs w:val="24"/>
        </w:rPr>
        <w:t>На об</w:t>
      </w:r>
      <w:r w:rsidR="00971B59" w:rsidRPr="00697ABB">
        <w:rPr>
          <w:sz w:val="24"/>
          <w:szCs w:val="24"/>
        </w:rPr>
        <w:t xml:space="preserve">щем собрании присутствовали </w:t>
      </w:r>
      <w:r w:rsidR="00804BDF">
        <w:rPr>
          <w:sz w:val="24"/>
          <w:szCs w:val="24"/>
        </w:rPr>
        <w:t xml:space="preserve"> 94 </w:t>
      </w:r>
      <w:r w:rsidRPr="00697ABB">
        <w:rPr>
          <w:sz w:val="24"/>
          <w:szCs w:val="24"/>
        </w:rPr>
        <w:t>члено</w:t>
      </w:r>
      <w:r w:rsidR="00971B59" w:rsidRPr="00697ABB">
        <w:rPr>
          <w:sz w:val="24"/>
          <w:szCs w:val="24"/>
        </w:rPr>
        <w:t>в-садоводов</w:t>
      </w:r>
      <w:r w:rsidR="00697ABB">
        <w:rPr>
          <w:sz w:val="24"/>
          <w:szCs w:val="24"/>
        </w:rPr>
        <w:t xml:space="preserve"> и</w:t>
      </w:r>
      <w:r w:rsidR="00124C08">
        <w:rPr>
          <w:sz w:val="24"/>
          <w:szCs w:val="24"/>
        </w:rPr>
        <w:t xml:space="preserve"> </w:t>
      </w:r>
      <w:r w:rsidR="00804BDF">
        <w:rPr>
          <w:sz w:val="24"/>
          <w:szCs w:val="24"/>
        </w:rPr>
        <w:t xml:space="preserve">0 </w:t>
      </w:r>
      <w:r w:rsidR="00124C08">
        <w:rPr>
          <w:sz w:val="24"/>
          <w:szCs w:val="24"/>
        </w:rPr>
        <w:t xml:space="preserve"> </w:t>
      </w:r>
      <w:r w:rsidR="00697ABB">
        <w:rPr>
          <w:sz w:val="24"/>
          <w:szCs w:val="24"/>
        </w:rPr>
        <w:t>индивидуальных</w:t>
      </w:r>
      <w:r w:rsidR="003E5FD8">
        <w:rPr>
          <w:sz w:val="24"/>
          <w:szCs w:val="24"/>
        </w:rPr>
        <w:t>-</w:t>
      </w:r>
      <w:r w:rsidR="00697ABB">
        <w:rPr>
          <w:sz w:val="24"/>
          <w:szCs w:val="24"/>
        </w:rPr>
        <w:t>садоводов</w:t>
      </w:r>
      <w:r w:rsidR="00971B59" w:rsidRPr="00697ABB">
        <w:rPr>
          <w:sz w:val="24"/>
          <w:szCs w:val="24"/>
        </w:rPr>
        <w:t>, что составляет</w:t>
      </w:r>
      <w:r w:rsidR="000F49A6">
        <w:rPr>
          <w:sz w:val="24"/>
          <w:szCs w:val="24"/>
        </w:rPr>
        <w:t xml:space="preserve"> </w:t>
      </w:r>
      <w:r w:rsidR="00804BDF">
        <w:rPr>
          <w:sz w:val="24"/>
          <w:szCs w:val="24"/>
        </w:rPr>
        <w:t xml:space="preserve">54% </w:t>
      </w:r>
      <w:r w:rsidRPr="00697ABB">
        <w:rPr>
          <w:sz w:val="24"/>
          <w:szCs w:val="24"/>
        </w:rPr>
        <w:t>процент</w:t>
      </w:r>
      <w:r w:rsidR="00971B59" w:rsidRPr="00697ABB">
        <w:rPr>
          <w:sz w:val="24"/>
          <w:szCs w:val="24"/>
        </w:rPr>
        <w:t>ов</w:t>
      </w:r>
      <w:r w:rsidRPr="00697ABB">
        <w:rPr>
          <w:sz w:val="24"/>
          <w:szCs w:val="24"/>
        </w:rPr>
        <w:t xml:space="preserve"> от общего числа членов</w:t>
      </w:r>
      <w:r w:rsidR="00586EA3">
        <w:rPr>
          <w:sz w:val="24"/>
          <w:szCs w:val="24"/>
        </w:rPr>
        <w:t xml:space="preserve"> </w:t>
      </w:r>
      <w:r w:rsidRPr="00697ABB">
        <w:rPr>
          <w:sz w:val="24"/>
          <w:szCs w:val="24"/>
        </w:rPr>
        <w:t>Товарищества</w:t>
      </w:r>
      <w:r w:rsidR="00586EA3">
        <w:rPr>
          <w:sz w:val="24"/>
          <w:szCs w:val="24"/>
        </w:rPr>
        <w:t>,</w:t>
      </w:r>
      <w:r w:rsidRPr="00697ABB">
        <w:rPr>
          <w:sz w:val="24"/>
          <w:szCs w:val="24"/>
        </w:rPr>
        <w:t xml:space="preserve"> имеющих право голоса</w:t>
      </w:r>
      <w:r w:rsidR="00697ABB">
        <w:rPr>
          <w:sz w:val="24"/>
          <w:szCs w:val="24"/>
        </w:rPr>
        <w:t>.</w:t>
      </w:r>
      <w:r w:rsidRPr="00697ABB">
        <w:rPr>
          <w:sz w:val="24"/>
          <w:szCs w:val="24"/>
        </w:rPr>
        <w:t xml:space="preserve"> </w:t>
      </w:r>
      <w:r w:rsidR="00124C08">
        <w:rPr>
          <w:sz w:val="24"/>
          <w:szCs w:val="24"/>
        </w:rPr>
        <w:t xml:space="preserve"> </w:t>
      </w:r>
      <w:r w:rsidRPr="00697ABB">
        <w:rPr>
          <w:sz w:val="24"/>
          <w:szCs w:val="24"/>
        </w:rPr>
        <w:t>Кворум для рассмотрения вопросов повестки дня имеется</w:t>
      </w:r>
      <w:r w:rsidR="000737E3" w:rsidRPr="000737E3">
        <w:rPr>
          <w:sz w:val="24"/>
          <w:szCs w:val="24"/>
        </w:rPr>
        <w:t>,</w:t>
      </w:r>
      <w:r w:rsidR="00804BDF">
        <w:rPr>
          <w:sz w:val="24"/>
          <w:szCs w:val="24"/>
        </w:rPr>
        <w:t xml:space="preserve"> </w:t>
      </w:r>
      <w:r w:rsidR="000737E3">
        <w:rPr>
          <w:sz w:val="24"/>
          <w:szCs w:val="24"/>
        </w:rPr>
        <w:t>собрание правомочно.</w:t>
      </w:r>
    </w:p>
    <w:p w14:paraId="15099818" w14:textId="77777777" w:rsidR="0001668E" w:rsidRPr="00D34ABA" w:rsidRDefault="0001668E" w:rsidP="00697ABB">
      <w:pPr>
        <w:pStyle w:val="a3"/>
        <w:ind w:left="-284" w:right="-143"/>
        <w:rPr>
          <w:sz w:val="24"/>
          <w:szCs w:val="24"/>
        </w:rPr>
      </w:pPr>
    </w:p>
    <w:p w14:paraId="2C1C9295" w14:textId="3FDB1B45" w:rsidR="0001668E" w:rsidRPr="006A7381" w:rsidRDefault="0001668E" w:rsidP="00697ABB">
      <w:pPr>
        <w:pStyle w:val="a3"/>
        <w:ind w:left="-284" w:right="-284"/>
        <w:rPr>
          <w:sz w:val="24"/>
          <w:szCs w:val="24"/>
        </w:rPr>
      </w:pPr>
      <w:r w:rsidRPr="003D2CEB">
        <w:t>Подсчет голосов собравшихся п</w:t>
      </w:r>
      <w:r w:rsidR="003D2CEB">
        <w:t>роизводил секретарь собрания:</w:t>
      </w:r>
      <w:r w:rsidR="00C47F5B">
        <w:t xml:space="preserve"> </w:t>
      </w:r>
      <w:r w:rsidR="000737E3">
        <w:t>Яковлева Татьяна Михайловна</w:t>
      </w:r>
    </w:p>
    <w:p w14:paraId="5F302B01" w14:textId="039F9DAE" w:rsidR="0001668E" w:rsidRPr="00D34ABA" w:rsidRDefault="0001668E" w:rsidP="0001668E">
      <w:pPr>
        <w:ind w:left="-284" w:right="-143"/>
        <w:rPr>
          <w:sz w:val="24"/>
          <w:szCs w:val="24"/>
        </w:rPr>
      </w:pPr>
      <w:r w:rsidRPr="00D34ABA">
        <w:rPr>
          <w:sz w:val="24"/>
          <w:szCs w:val="24"/>
        </w:rPr>
        <w:t>Председатель собр</w:t>
      </w:r>
      <w:r w:rsidR="003D2CEB">
        <w:rPr>
          <w:sz w:val="24"/>
          <w:szCs w:val="24"/>
        </w:rPr>
        <w:t xml:space="preserve">ания: </w:t>
      </w:r>
      <w:r w:rsidRPr="00D34ABA">
        <w:rPr>
          <w:sz w:val="24"/>
          <w:szCs w:val="24"/>
        </w:rPr>
        <w:t>Мансуров Д</w:t>
      </w:r>
      <w:r w:rsidR="00124C08">
        <w:rPr>
          <w:sz w:val="24"/>
          <w:szCs w:val="24"/>
        </w:rPr>
        <w:t>амир</w:t>
      </w:r>
      <w:r w:rsidRPr="00D34ABA">
        <w:rPr>
          <w:sz w:val="24"/>
          <w:szCs w:val="24"/>
        </w:rPr>
        <w:t xml:space="preserve"> Валерьевич.                                   </w:t>
      </w:r>
    </w:p>
    <w:p w14:paraId="55EEAD23" w14:textId="77777777" w:rsidR="00046E8F" w:rsidRPr="00D34ABA" w:rsidRDefault="00046E8F" w:rsidP="00046E8F">
      <w:pPr>
        <w:ind w:left="-567"/>
        <w:jc w:val="center"/>
        <w:rPr>
          <w:b/>
          <w:sz w:val="28"/>
          <w:szCs w:val="28"/>
        </w:rPr>
      </w:pPr>
      <w:r w:rsidRPr="00D34ABA">
        <w:rPr>
          <w:b/>
          <w:sz w:val="28"/>
          <w:szCs w:val="28"/>
        </w:rPr>
        <w:t xml:space="preserve">Повестка дня:       </w:t>
      </w:r>
    </w:p>
    <w:p w14:paraId="40750782" w14:textId="77777777" w:rsidR="00046E8F" w:rsidRDefault="00046E8F" w:rsidP="00046E8F">
      <w:pPr>
        <w:ind w:left="-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D34ABA">
        <w:rPr>
          <w:b/>
          <w:sz w:val="24"/>
          <w:szCs w:val="24"/>
        </w:rPr>
        <w:t xml:space="preserve">  </w:t>
      </w:r>
      <w:r w:rsidRPr="00D34ABA">
        <w:rPr>
          <w:sz w:val="24"/>
          <w:szCs w:val="24"/>
        </w:rPr>
        <w:t>Председатель собрания предлагает утвердить следующую повестку дня:</w:t>
      </w:r>
    </w:p>
    <w:p w14:paraId="64ADE05D" w14:textId="10DAF086" w:rsidR="00951AE9" w:rsidRPr="00951AE9" w:rsidRDefault="00951AE9" w:rsidP="00951AE9">
      <w:pPr>
        <w:ind w:left="-851" w:right="-568"/>
        <w:rPr>
          <w:rStyle w:val="FontStyle13"/>
          <w:b w:val="0"/>
          <w:bCs w:val="0"/>
          <w:i w:val="0"/>
          <w:iCs w:val="0"/>
        </w:rPr>
      </w:pPr>
      <w:r>
        <w:rPr>
          <w:rStyle w:val="FontStyle12"/>
          <w:b/>
        </w:rPr>
        <w:t xml:space="preserve">          </w:t>
      </w:r>
      <w:r w:rsidR="00552FDC">
        <w:rPr>
          <w:rStyle w:val="FontStyle12"/>
          <w:b/>
        </w:rPr>
        <w:t xml:space="preserve">                                                        </w:t>
      </w:r>
      <w:r w:rsidRPr="00951AE9">
        <w:rPr>
          <w:rStyle w:val="FontStyle12"/>
          <w:b/>
          <w:sz w:val="20"/>
          <w:szCs w:val="20"/>
        </w:rPr>
        <w:t>ПОВЕСТКА ДНЯ СОБРАНИЯ:</w:t>
      </w:r>
    </w:p>
    <w:p w14:paraId="53313647" w14:textId="77777777" w:rsidR="000B2E8D" w:rsidRDefault="00C46A55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Об утверждении годового отчета Правления и Председателя по итогам финансово- хозяйственной деятельности ТСН «Рябинушка» за 202</w:t>
      </w:r>
      <w:r w:rsidR="00D4668C"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1</w:t>
      </w:r>
      <w:r w:rsidR="00CD2CAE"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год.</w:t>
      </w:r>
    </w:p>
    <w:p w14:paraId="678745BB" w14:textId="77777777" w:rsidR="000B2E8D" w:rsidRDefault="000B2E8D" w:rsidP="000B2E8D">
      <w:pPr>
        <w:pStyle w:val="a3"/>
        <w:ind w:left="76"/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</w:p>
    <w:p w14:paraId="77AD7EF4" w14:textId="55EC5BB6" w:rsidR="000B2E8D" w:rsidRDefault="000B2E8D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Об избрании Председателя Правления ТСН «Рябинушка»</w:t>
      </w:r>
    </w:p>
    <w:p w14:paraId="62A97280" w14:textId="77777777" w:rsidR="000B2E8D" w:rsidRDefault="000B2E8D" w:rsidP="000B2E8D">
      <w:pPr>
        <w:pStyle w:val="a3"/>
        <w:ind w:left="76"/>
        <w:rPr>
          <w:rStyle w:val="FontStyle13"/>
          <w:i w:val="0"/>
          <w:iCs w:val="0"/>
          <w:color w:val="000000" w:themeColor="text1"/>
          <w:sz w:val="24"/>
          <w:szCs w:val="24"/>
        </w:rPr>
      </w:pPr>
    </w:p>
    <w:p w14:paraId="798D97DD" w14:textId="763ECF73" w:rsidR="00C46A55" w:rsidRPr="00B500E1" w:rsidRDefault="000B2E8D" w:rsidP="00C46A55">
      <w:pPr>
        <w:pStyle w:val="a3"/>
        <w:numPr>
          <w:ilvl w:val="0"/>
          <w:numId w:val="4"/>
        </w:numPr>
        <w:rPr>
          <w:rStyle w:val="FontStyle13"/>
          <w:i w:val="0"/>
          <w:iCs w:val="0"/>
          <w:color w:val="000000" w:themeColor="text1"/>
          <w:sz w:val="24"/>
          <w:szCs w:val="24"/>
        </w:rPr>
      </w:pPr>
      <w:r>
        <w:rPr>
          <w:rStyle w:val="FontStyle13"/>
          <w:i w:val="0"/>
          <w:iCs w:val="0"/>
          <w:color w:val="000000" w:themeColor="text1"/>
          <w:sz w:val="24"/>
          <w:szCs w:val="24"/>
        </w:rPr>
        <w:t xml:space="preserve">Об избрании ответственного за регистрацию в налоговой </w:t>
      </w:r>
      <w:r w:rsidR="00C46A55" w:rsidRPr="00B500E1">
        <w:rPr>
          <w:rStyle w:val="FontStyle13"/>
          <w:i w:val="0"/>
          <w:iCs w:val="0"/>
          <w:color w:val="000000" w:themeColor="text1"/>
          <w:sz w:val="24"/>
          <w:szCs w:val="24"/>
        </w:rPr>
        <w:t xml:space="preserve">  </w:t>
      </w:r>
    </w:p>
    <w:p w14:paraId="4807DF7D" w14:textId="77777777" w:rsidR="00C46A55" w:rsidRPr="00B500E1" w:rsidRDefault="00C46A55" w:rsidP="00C46A55">
      <w:pPr>
        <w:pStyle w:val="a3"/>
        <w:ind w:left="720"/>
        <w:rPr>
          <w:rStyle w:val="FontStyle13"/>
          <w:i w:val="0"/>
          <w:iCs w:val="0"/>
          <w:sz w:val="24"/>
          <w:szCs w:val="24"/>
        </w:rPr>
      </w:pPr>
    </w:p>
    <w:p w14:paraId="7523988B" w14:textId="546B4900" w:rsidR="000B2E8D" w:rsidRDefault="00C46A55" w:rsidP="0090453D">
      <w:pPr>
        <w:pStyle w:val="a3"/>
        <w:numPr>
          <w:ilvl w:val="0"/>
          <w:numId w:val="4"/>
        </w:numPr>
        <w:rPr>
          <w:rStyle w:val="FontStyle13"/>
          <w:i w:val="0"/>
          <w:iCs w:val="0"/>
          <w:sz w:val="24"/>
          <w:szCs w:val="24"/>
        </w:rPr>
      </w:pPr>
      <w:r w:rsidRPr="00B500E1">
        <w:rPr>
          <w:rStyle w:val="FontStyle13"/>
          <w:i w:val="0"/>
          <w:iCs w:val="0"/>
          <w:sz w:val="24"/>
          <w:szCs w:val="24"/>
        </w:rPr>
        <w:t xml:space="preserve"> Вступление в члены ТСН «Рябинушка»   </w:t>
      </w:r>
    </w:p>
    <w:p w14:paraId="27521D28" w14:textId="77777777" w:rsidR="0090453D" w:rsidRPr="0090453D" w:rsidRDefault="0090453D" w:rsidP="0090453D">
      <w:pPr>
        <w:pStyle w:val="a3"/>
        <w:rPr>
          <w:rStyle w:val="FontStyle13"/>
          <w:i w:val="0"/>
          <w:iCs w:val="0"/>
          <w:sz w:val="24"/>
          <w:szCs w:val="24"/>
        </w:rPr>
      </w:pPr>
    </w:p>
    <w:p w14:paraId="71158EF5" w14:textId="2C890E5A" w:rsidR="00C46A55" w:rsidRPr="000B2E8D" w:rsidRDefault="000B2E8D" w:rsidP="000B2E8D">
      <w:pPr>
        <w:pStyle w:val="a3"/>
        <w:numPr>
          <w:ilvl w:val="0"/>
          <w:numId w:val="4"/>
        </w:numPr>
        <w:rPr>
          <w:rStyle w:val="FontStyle13"/>
          <w:i w:val="0"/>
          <w:iCs w:val="0"/>
          <w:sz w:val="24"/>
          <w:szCs w:val="24"/>
        </w:rPr>
      </w:pPr>
      <w:bookmarkStart w:id="0" w:name="_Hlk107134956"/>
      <w:r w:rsidRPr="000B2E8D">
        <w:rPr>
          <w:rStyle w:val="FontStyle13"/>
          <w:i w:val="0"/>
          <w:iCs w:val="0"/>
          <w:sz w:val="24"/>
          <w:szCs w:val="24"/>
        </w:rPr>
        <w:t>Об принятии и утверждении списка реестра садоводов ТСН «Рябинушка» на 2022 г.</w:t>
      </w:r>
      <w:r w:rsidR="00C46A55" w:rsidRPr="000B2E8D">
        <w:rPr>
          <w:rStyle w:val="FontStyle13"/>
          <w:i w:val="0"/>
          <w:iCs w:val="0"/>
          <w:sz w:val="24"/>
          <w:szCs w:val="24"/>
        </w:rPr>
        <w:t xml:space="preserve">                                          </w:t>
      </w:r>
    </w:p>
    <w:bookmarkEnd w:id="0"/>
    <w:p w14:paraId="631A30F5" w14:textId="77777777" w:rsidR="00C46A55" w:rsidRPr="00B500E1" w:rsidRDefault="00C46A55" w:rsidP="00C46A55">
      <w:pPr>
        <w:pStyle w:val="a4"/>
        <w:rPr>
          <w:rStyle w:val="FontStyle13"/>
          <w:i w:val="0"/>
          <w:iCs w:val="0"/>
          <w:sz w:val="24"/>
          <w:szCs w:val="24"/>
        </w:rPr>
      </w:pPr>
    </w:p>
    <w:p w14:paraId="4E5A1B73" w14:textId="30E093E3" w:rsidR="00C46A55" w:rsidRPr="00CD2CAE" w:rsidRDefault="00CD2CAE" w:rsidP="00CD2CAE">
      <w:pPr>
        <w:pStyle w:val="a4"/>
        <w:numPr>
          <w:ilvl w:val="0"/>
          <w:numId w:val="4"/>
        </w:numPr>
        <w:spacing w:line="256" w:lineRule="auto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Style w:val="FontStyle13"/>
          <w:i w:val="0"/>
          <w:iCs w:val="0"/>
          <w:sz w:val="24"/>
          <w:szCs w:val="24"/>
        </w:rPr>
        <w:t xml:space="preserve"> </w:t>
      </w:r>
      <w:r w:rsidR="00C46A55" w:rsidRPr="00CD2CAE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Об охране территории Товарищества, Сторож.  </w:t>
      </w:r>
    </w:p>
    <w:p w14:paraId="376E05F4" w14:textId="0499CD81" w:rsidR="00CD2CAE" w:rsidRDefault="000B2E8D" w:rsidP="001D729C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 стоимости аренды сторожевого дома на участке 9/1</w:t>
      </w:r>
    </w:p>
    <w:p w14:paraId="356681D8" w14:textId="77777777" w:rsidR="0040369C" w:rsidRDefault="0040369C" w:rsidP="0040369C">
      <w:pPr>
        <w:pStyle w:val="a3"/>
        <w:ind w:left="76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B6D83D0" w14:textId="3CE196E4" w:rsidR="0040369C" w:rsidRDefault="0040369C" w:rsidP="001D729C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 утверждении штатного расписания на 2022 год.</w:t>
      </w:r>
    </w:p>
    <w:p w14:paraId="260ABA4C" w14:textId="77777777" w:rsidR="0040369C" w:rsidRPr="000B2E8D" w:rsidRDefault="0040369C" w:rsidP="0040369C">
      <w:pPr>
        <w:pStyle w:val="a3"/>
        <w:ind w:left="76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27A45604" w14:textId="2A4C7FE7" w:rsidR="00C46A55" w:rsidRPr="00B500E1" w:rsidRDefault="00C46A55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 утверждении приходно-расходной сметы и финансово-экономического обоснования на 202</w:t>
      </w:r>
      <w:r w:rsidR="00342706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2</w:t>
      </w: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год.</w:t>
      </w:r>
    </w:p>
    <w:p w14:paraId="66848E26" w14:textId="77777777" w:rsidR="00C46A55" w:rsidRPr="00B500E1" w:rsidRDefault="00C46A55" w:rsidP="00C46A55">
      <w:pPr>
        <w:pStyle w:val="a3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064E3893" w14:textId="7110C358" w:rsidR="00C46A55" w:rsidRPr="00B500E1" w:rsidRDefault="00C46A55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 утверждении размера членских взносов на 202</w:t>
      </w:r>
      <w:r w:rsidR="00FB776C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2</w:t>
      </w: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год. </w:t>
      </w:r>
    </w:p>
    <w:p w14:paraId="01DD210B" w14:textId="77777777" w:rsidR="00C46A55" w:rsidRPr="00B500E1" w:rsidRDefault="00C46A55" w:rsidP="00C46A55">
      <w:pPr>
        <w:pStyle w:val="a3"/>
        <w:ind w:left="720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B495AF8" w14:textId="7935FBF8" w:rsidR="00C46A55" w:rsidRPr="00B500E1" w:rsidRDefault="00C46A55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 утверждении размера целевых взносов на 202</w:t>
      </w:r>
      <w:r w:rsidR="00FB776C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2</w:t>
      </w: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год.</w:t>
      </w:r>
    </w:p>
    <w:p w14:paraId="6833A9DF" w14:textId="77777777" w:rsidR="00C46A55" w:rsidRPr="00B500E1" w:rsidRDefault="00C46A55" w:rsidP="00C46A55">
      <w:pPr>
        <w:pStyle w:val="a3"/>
        <w:ind w:left="720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86B0C73" w14:textId="3BAC6B74" w:rsidR="00E758B6" w:rsidRDefault="00C46A55" w:rsidP="00161A7B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 утверждении даты субботников</w:t>
      </w:r>
      <w:r w:rsidR="00FB776C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на 2022 год</w:t>
      </w:r>
    </w:p>
    <w:p w14:paraId="60A30F24" w14:textId="77777777" w:rsidR="00161A7B" w:rsidRPr="00161A7B" w:rsidRDefault="00161A7B" w:rsidP="00161A7B">
      <w:pPr>
        <w:pStyle w:val="a3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2D93C14A" w14:textId="4BBC5D79" w:rsidR="00E758B6" w:rsidRPr="00B500E1" w:rsidRDefault="00E758B6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 утверждении и согласии на общею газификацию ТСН «Рябинушка»</w:t>
      </w:r>
    </w:p>
    <w:p w14:paraId="7A88B1AC" w14:textId="77777777" w:rsidR="00C46A55" w:rsidRPr="00342706" w:rsidRDefault="00C46A55" w:rsidP="00342706">
      <w:p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69150DD7" w14:textId="7841B9EC" w:rsidR="00C46A55" w:rsidRPr="00B500E1" w:rsidRDefault="00C46A55" w:rsidP="0040369C">
      <w:pPr>
        <w:pStyle w:val="a3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8985409" w14:textId="77777777" w:rsidR="00342706" w:rsidRDefault="00342706" w:rsidP="00117A92">
      <w:pPr>
        <w:pStyle w:val="a3"/>
        <w:ind w:left="142"/>
        <w:rPr>
          <w:sz w:val="24"/>
          <w:szCs w:val="24"/>
        </w:rPr>
      </w:pPr>
    </w:p>
    <w:p w14:paraId="7E72B195" w14:textId="4083E891" w:rsidR="000737E3" w:rsidRDefault="00046E8F" w:rsidP="00117A92">
      <w:pPr>
        <w:pStyle w:val="a3"/>
        <w:ind w:left="142"/>
      </w:pPr>
      <w:r w:rsidRPr="00D34ABA">
        <w:rPr>
          <w:sz w:val="24"/>
          <w:szCs w:val="24"/>
        </w:rPr>
        <w:t>Предложений по изменению повестки дня</w:t>
      </w:r>
      <w:r w:rsidR="00586EA3">
        <w:rPr>
          <w:sz w:val="24"/>
          <w:szCs w:val="24"/>
        </w:rPr>
        <w:t xml:space="preserve"> </w:t>
      </w:r>
      <w:r w:rsidR="00837234">
        <w:rPr>
          <w:sz w:val="24"/>
          <w:szCs w:val="24"/>
        </w:rPr>
        <w:t>не поступило.</w:t>
      </w:r>
      <w:r w:rsidRPr="00D34ABA">
        <w:rPr>
          <w:sz w:val="24"/>
          <w:szCs w:val="24"/>
        </w:rPr>
        <w:t xml:space="preserve">             </w:t>
      </w:r>
      <w:r w:rsidR="00951AE9">
        <w:rPr>
          <w:sz w:val="24"/>
          <w:szCs w:val="24"/>
        </w:rPr>
        <w:t xml:space="preserve">                                                   </w:t>
      </w:r>
      <w:r w:rsidR="00117A92" w:rsidRPr="00D12BAD">
        <w:t>Голосовали член</w:t>
      </w:r>
      <w:r w:rsidR="00EC37EB">
        <w:t xml:space="preserve">ы </w:t>
      </w:r>
      <w:r w:rsidR="00117A92" w:rsidRPr="00D12BAD">
        <w:t xml:space="preserve">Товарищества: </w:t>
      </w:r>
      <w:r w:rsidR="00C46A55">
        <w:t xml:space="preserve"> </w:t>
      </w:r>
      <w:r w:rsidR="00342706">
        <w:t xml:space="preserve">     </w:t>
      </w:r>
      <w:r w:rsidR="002872E4">
        <w:t>94</w:t>
      </w:r>
      <w:r w:rsidR="00342706">
        <w:t xml:space="preserve">  </w:t>
      </w:r>
      <w:r w:rsidR="0040369C">
        <w:t xml:space="preserve">  </w:t>
      </w:r>
      <w:r w:rsidR="00C46A55">
        <w:t xml:space="preserve"> </w:t>
      </w:r>
      <w:r w:rsidR="00117A92" w:rsidRPr="00D12BAD">
        <w:t xml:space="preserve">- за, </w:t>
      </w:r>
      <w:r w:rsidR="00C46A55">
        <w:t xml:space="preserve"> </w:t>
      </w:r>
      <w:r w:rsidR="00342706">
        <w:t xml:space="preserve">   </w:t>
      </w:r>
      <w:r w:rsidR="0040369C">
        <w:t xml:space="preserve"> </w:t>
      </w:r>
      <w:r w:rsidR="002872E4">
        <w:t>0</w:t>
      </w:r>
      <w:r w:rsidR="0040369C">
        <w:t xml:space="preserve">    </w:t>
      </w:r>
      <w:r w:rsidR="00C46A55">
        <w:t xml:space="preserve"> </w:t>
      </w:r>
      <w:r w:rsidR="00117A92" w:rsidRPr="00D12BAD">
        <w:t xml:space="preserve">- против, </w:t>
      </w:r>
      <w:r w:rsidR="00342706">
        <w:t xml:space="preserve">  </w:t>
      </w:r>
      <w:r w:rsidR="00C46A55">
        <w:t xml:space="preserve"> </w:t>
      </w:r>
      <w:r w:rsidR="0040369C">
        <w:t xml:space="preserve"> </w:t>
      </w:r>
      <w:r w:rsidR="002872E4">
        <w:t>0   --</w:t>
      </w:r>
      <w:r w:rsidR="000737E3" w:rsidRPr="00D12BAD">
        <w:t xml:space="preserve">воздержались.                                                                                                                                                       </w:t>
      </w:r>
    </w:p>
    <w:p w14:paraId="6FD54CE0" w14:textId="73BF6FC9" w:rsidR="00046E8F" w:rsidRPr="00117A92" w:rsidRDefault="00117A92" w:rsidP="00117A92">
      <w:pPr>
        <w:pStyle w:val="a3"/>
        <w:ind w:left="142"/>
      </w:pPr>
      <w:r w:rsidRPr="00D34ABA">
        <w:rPr>
          <w:sz w:val="24"/>
          <w:szCs w:val="24"/>
        </w:rPr>
        <w:t>Решение принято:</w:t>
      </w:r>
      <w:bookmarkStart w:id="1" w:name="_Hlk107529316"/>
      <w:r w:rsidR="00837234">
        <w:rPr>
          <w:sz w:val="24"/>
          <w:szCs w:val="24"/>
        </w:rPr>
        <w:t xml:space="preserve"> </w:t>
      </w:r>
      <w:r w:rsidR="002872E4">
        <w:rPr>
          <w:sz w:val="24"/>
          <w:szCs w:val="24"/>
        </w:rPr>
        <w:t>Единогласно</w:t>
      </w:r>
      <w:bookmarkEnd w:id="1"/>
    </w:p>
    <w:p w14:paraId="763C85F8" w14:textId="77777777" w:rsidR="00342706" w:rsidRDefault="00342706" w:rsidP="00837234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</w:p>
    <w:p w14:paraId="2DAA5FB4" w14:textId="77777777" w:rsidR="00342706" w:rsidRDefault="00342706" w:rsidP="00837234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</w:p>
    <w:p w14:paraId="3466CC27" w14:textId="0AEC7DFF" w:rsidR="00E87AF6" w:rsidRPr="00837234" w:rsidRDefault="00046E8F" w:rsidP="00837234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  <w:r w:rsidRPr="00D34ABA">
        <w:rPr>
          <w:b/>
          <w:sz w:val="28"/>
          <w:szCs w:val="28"/>
        </w:rPr>
        <w:t>Решили:</w:t>
      </w:r>
    </w:p>
    <w:p w14:paraId="3185FF5B" w14:textId="694C3B75" w:rsidR="004C262F" w:rsidRPr="006161E5" w:rsidRDefault="00086862" w:rsidP="004C262F">
      <w:pPr>
        <w:pStyle w:val="a3"/>
        <w:numPr>
          <w:ilvl w:val="0"/>
          <w:numId w:val="5"/>
        </w:numPr>
        <w:ind w:left="142"/>
      </w:pPr>
      <w:r>
        <w:t xml:space="preserve">Утвердить </w:t>
      </w:r>
      <w:r>
        <w:rPr>
          <w:rStyle w:val="a9"/>
          <w:i w:val="0"/>
          <w:iCs w:val="0"/>
          <w:color w:val="auto"/>
        </w:rPr>
        <w:t>г</w:t>
      </w:r>
      <w:r w:rsidRPr="00951AE9">
        <w:rPr>
          <w:rStyle w:val="a9"/>
          <w:i w:val="0"/>
          <w:iCs w:val="0"/>
          <w:color w:val="auto"/>
        </w:rPr>
        <w:t xml:space="preserve">одовой отчет Правления и </w:t>
      </w:r>
      <w:r w:rsidR="003E5FD8">
        <w:rPr>
          <w:rStyle w:val="a9"/>
          <w:i w:val="0"/>
          <w:iCs w:val="0"/>
          <w:color w:val="auto"/>
        </w:rPr>
        <w:t xml:space="preserve">Председателя и </w:t>
      </w:r>
      <w:r>
        <w:rPr>
          <w:rStyle w:val="a9"/>
          <w:i w:val="0"/>
          <w:iCs w:val="0"/>
          <w:color w:val="auto"/>
        </w:rPr>
        <w:t>Акт</w:t>
      </w:r>
      <w:r w:rsidR="003E5FD8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>работы ревизионной комиссии</w:t>
      </w:r>
      <w:r w:rsidRPr="00951AE9">
        <w:rPr>
          <w:rStyle w:val="a9"/>
          <w:i w:val="0"/>
          <w:iCs w:val="0"/>
          <w:color w:val="auto"/>
        </w:rPr>
        <w:t xml:space="preserve"> по итогам</w:t>
      </w:r>
      <w:r>
        <w:rPr>
          <w:rStyle w:val="a9"/>
          <w:i w:val="0"/>
          <w:iCs w:val="0"/>
          <w:color w:val="auto"/>
        </w:rPr>
        <w:t xml:space="preserve"> финансово</w:t>
      </w:r>
      <w:r w:rsidR="009B2414">
        <w:rPr>
          <w:rStyle w:val="a9"/>
          <w:i w:val="0"/>
          <w:iCs w:val="0"/>
          <w:color w:val="auto"/>
        </w:rPr>
        <w:t>-</w:t>
      </w:r>
      <w:r>
        <w:rPr>
          <w:rStyle w:val="a9"/>
          <w:i w:val="0"/>
          <w:iCs w:val="0"/>
          <w:color w:val="auto"/>
        </w:rPr>
        <w:t xml:space="preserve"> </w:t>
      </w:r>
      <w:r w:rsidRPr="00951AE9">
        <w:rPr>
          <w:rStyle w:val="a9"/>
          <w:i w:val="0"/>
          <w:iCs w:val="0"/>
          <w:color w:val="auto"/>
        </w:rPr>
        <w:t xml:space="preserve">хозяйственной деятельности ТСН «Рябинушка» за </w:t>
      </w:r>
      <w:r w:rsidR="00C226D6">
        <w:rPr>
          <w:rStyle w:val="a9"/>
          <w:i w:val="0"/>
          <w:iCs w:val="0"/>
          <w:color w:val="auto"/>
        </w:rPr>
        <w:t xml:space="preserve"> 202</w:t>
      </w:r>
      <w:r w:rsidR="00342706">
        <w:rPr>
          <w:rStyle w:val="a9"/>
          <w:i w:val="0"/>
          <w:iCs w:val="0"/>
          <w:color w:val="auto"/>
        </w:rPr>
        <w:t>1</w:t>
      </w:r>
      <w:r w:rsidRPr="00951AE9">
        <w:rPr>
          <w:rStyle w:val="a9"/>
          <w:i w:val="0"/>
          <w:iCs w:val="0"/>
          <w:color w:val="auto"/>
        </w:rPr>
        <w:t xml:space="preserve"> год</w:t>
      </w:r>
      <w:r>
        <w:rPr>
          <w:rStyle w:val="a9"/>
          <w:i w:val="0"/>
          <w:iCs w:val="0"/>
          <w:color w:val="auto"/>
        </w:rPr>
        <w:t>.</w:t>
      </w:r>
      <w:r w:rsidRPr="00086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</w:t>
      </w:r>
      <w:r w:rsidRPr="00D12BAD">
        <w:t>Голосовали</w:t>
      </w:r>
      <w:r w:rsidR="00C51C11" w:rsidRPr="00D12BAD">
        <w:t xml:space="preserve"> члены</w:t>
      </w:r>
      <w:r w:rsidR="00EC37EB">
        <w:t xml:space="preserve"> </w:t>
      </w:r>
      <w:r w:rsidR="00C51C11" w:rsidRPr="00D12BAD">
        <w:t>Товарищества</w:t>
      </w:r>
      <w:r w:rsidRPr="00D12BAD">
        <w:t xml:space="preserve">: </w:t>
      </w:r>
      <w:r w:rsidR="00C46A55">
        <w:t xml:space="preserve"> </w:t>
      </w:r>
      <w:r w:rsidR="00342706">
        <w:t xml:space="preserve">   </w:t>
      </w:r>
      <w:r w:rsidR="002872E4">
        <w:t>94</w:t>
      </w:r>
      <w:r w:rsidR="00C46A55">
        <w:t xml:space="preserve"> </w:t>
      </w:r>
      <w:r w:rsidR="00342706">
        <w:t xml:space="preserve">   </w:t>
      </w:r>
      <w:r w:rsidRPr="00D12BAD">
        <w:t xml:space="preserve"> - за, </w:t>
      </w:r>
      <w:r w:rsidR="00837234">
        <w:t xml:space="preserve"> </w:t>
      </w:r>
      <w:r w:rsidR="002872E4">
        <w:t>0</w:t>
      </w:r>
      <w:r w:rsidR="00342706">
        <w:t xml:space="preserve">  </w:t>
      </w:r>
      <w:r w:rsidRPr="00D12BAD">
        <w:t xml:space="preserve">- против, </w:t>
      </w:r>
      <w:r w:rsidR="00342706">
        <w:t xml:space="preserve"> </w:t>
      </w:r>
      <w:r w:rsidR="002872E4">
        <w:t>0</w:t>
      </w:r>
      <w:r w:rsidR="00342706">
        <w:t xml:space="preserve"> </w:t>
      </w:r>
      <w:r w:rsidRPr="00D12BAD">
        <w:t xml:space="preserve"> - воздержались.                                                                          </w:t>
      </w:r>
      <w:r w:rsidR="00C226D6" w:rsidRPr="00D12BAD">
        <w:t xml:space="preserve">                                                                           </w:t>
      </w:r>
      <w:r w:rsidRPr="00D12BAD">
        <w:t xml:space="preserve">  </w:t>
      </w:r>
      <w:r w:rsidRPr="00D34ABA">
        <w:rPr>
          <w:sz w:val="24"/>
          <w:szCs w:val="24"/>
        </w:rPr>
        <w:t>Решение принято:</w:t>
      </w:r>
      <w:r w:rsidR="00837234">
        <w:rPr>
          <w:sz w:val="24"/>
          <w:szCs w:val="24"/>
        </w:rPr>
        <w:t xml:space="preserve"> </w:t>
      </w:r>
      <w:r w:rsidR="002872E4">
        <w:rPr>
          <w:sz w:val="24"/>
          <w:szCs w:val="24"/>
        </w:rPr>
        <w:t>Единогласно</w:t>
      </w:r>
    </w:p>
    <w:p w14:paraId="69056AC1" w14:textId="7F1B99A5" w:rsidR="006161E5" w:rsidRPr="002639C8" w:rsidRDefault="003853F2" w:rsidP="004C262F">
      <w:pPr>
        <w:pStyle w:val="a3"/>
        <w:numPr>
          <w:ilvl w:val="0"/>
          <w:numId w:val="5"/>
        </w:numPr>
        <w:ind w:left="142"/>
      </w:pPr>
      <w:r>
        <w:rPr>
          <w:sz w:val="24"/>
          <w:szCs w:val="24"/>
        </w:rPr>
        <w:t xml:space="preserve">Утвердить что </w:t>
      </w:r>
      <w:r w:rsidR="003B7483">
        <w:rPr>
          <w:sz w:val="24"/>
          <w:szCs w:val="24"/>
        </w:rPr>
        <w:t>продолжает работать</w:t>
      </w:r>
      <w:r>
        <w:rPr>
          <w:sz w:val="24"/>
          <w:szCs w:val="24"/>
        </w:rPr>
        <w:t xml:space="preserve"> в должности Председателя Правления ТСН «Рябинушка» </w:t>
      </w:r>
      <w:r w:rsidR="003B7483">
        <w:rPr>
          <w:sz w:val="24"/>
          <w:szCs w:val="24"/>
        </w:rPr>
        <w:t xml:space="preserve"> Мансуров Дамир Валерьевич</w:t>
      </w:r>
      <w:r>
        <w:rPr>
          <w:sz w:val="24"/>
          <w:szCs w:val="24"/>
        </w:rPr>
        <w:t>.</w:t>
      </w:r>
      <w:r w:rsidR="002639C8">
        <w:rPr>
          <w:sz w:val="24"/>
          <w:szCs w:val="24"/>
        </w:rPr>
        <w:t xml:space="preserve"> </w:t>
      </w:r>
    </w:p>
    <w:p w14:paraId="0F6C3EC5" w14:textId="46B0BBAC" w:rsidR="002639C8" w:rsidRDefault="002639C8" w:rsidP="002639C8">
      <w:pPr>
        <w:pStyle w:val="a3"/>
        <w:ind w:left="142"/>
      </w:pPr>
    </w:p>
    <w:p w14:paraId="16E85A3B" w14:textId="0186251E" w:rsidR="002639C8" w:rsidRDefault="002639C8" w:rsidP="002639C8">
      <w:pPr>
        <w:pStyle w:val="a3"/>
        <w:ind w:left="142"/>
        <w:rPr>
          <w:sz w:val="24"/>
          <w:szCs w:val="24"/>
        </w:rPr>
      </w:pPr>
      <w:r>
        <w:t xml:space="preserve"> </w:t>
      </w:r>
      <w:bookmarkStart w:id="2" w:name="_Hlk107134908"/>
      <w:r w:rsidRPr="00D12BAD">
        <w:t>Голосовали члены</w:t>
      </w:r>
      <w:r>
        <w:t xml:space="preserve"> </w:t>
      </w:r>
      <w:r w:rsidRPr="00D12BAD">
        <w:t xml:space="preserve">Товарищества: </w:t>
      </w:r>
      <w:r>
        <w:t xml:space="preserve">    </w:t>
      </w:r>
      <w:r w:rsidR="002872E4">
        <w:t>94</w:t>
      </w:r>
      <w:r>
        <w:t xml:space="preserve">  </w:t>
      </w:r>
      <w:r w:rsidRPr="00D12BAD">
        <w:t xml:space="preserve"> - за, </w:t>
      </w:r>
      <w:r>
        <w:t xml:space="preserve"> </w:t>
      </w:r>
      <w:r w:rsidR="002872E4">
        <w:t>0</w:t>
      </w:r>
      <w:r>
        <w:t xml:space="preserve">  </w:t>
      </w:r>
      <w:r w:rsidRPr="00D12BAD">
        <w:t xml:space="preserve">- против, </w:t>
      </w:r>
      <w:r>
        <w:t xml:space="preserve"> </w:t>
      </w:r>
      <w:r w:rsidR="002872E4">
        <w:t>0</w:t>
      </w:r>
      <w:r w:rsidRPr="00D12BAD">
        <w:t xml:space="preserve"> </w:t>
      </w:r>
      <w:r>
        <w:t xml:space="preserve"> </w:t>
      </w:r>
      <w:r w:rsidRPr="00D12BAD">
        <w:t xml:space="preserve">- воздержались.                                                                                                                                                       </w:t>
      </w:r>
      <w:r>
        <w:t xml:space="preserve">   </w:t>
      </w:r>
      <w:r w:rsidRPr="00D34ABA">
        <w:rPr>
          <w:sz w:val="24"/>
          <w:szCs w:val="24"/>
        </w:rPr>
        <w:t>Решение принято:</w:t>
      </w:r>
      <w:r>
        <w:rPr>
          <w:sz w:val="24"/>
          <w:szCs w:val="24"/>
        </w:rPr>
        <w:t xml:space="preserve"> </w:t>
      </w:r>
      <w:r w:rsidR="002872E4">
        <w:rPr>
          <w:sz w:val="24"/>
          <w:szCs w:val="24"/>
        </w:rPr>
        <w:t>Единогласно</w:t>
      </w:r>
      <w:r>
        <w:rPr>
          <w:sz w:val="24"/>
          <w:szCs w:val="24"/>
        </w:rPr>
        <w:t xml:space="preserve">   </w:t>
      </w:r>
      <w:bookmarkEnd w:id="2"/>
    </w:p>
    <w:p w14:paraId="10F024E3" w14:textId="77777777" w:rsidR="002639C8" w:rsidRPr="002639C8" w:rsidRDefault="002639C8" w:rsidP="002639C8">
      <w:pPr>
        <w:pStyle w:val="a3"/>
        <w:ind w:left="142"/>
      </w:pPr>
    </w:p>
    <w:p w14:paraId="2E30C454" w14:textId="619D3C71" w:rsidR="006161E5" w:rsidRPr="002639C8" w:rsidRDefault="006161E5" w:rsidP="002639C8">
      <w:pPr>
        <w:pStyle w:val="a3"/>
        <w:numPr>
          <w:ilvl w:val="0"/>
          <w:numId w:val="5"/>
        </w:numPr>
        <w:ind w:left="142"/>
        <w:rPr>
          <w:rStyle w:val="FontStyle13"/>
          <w:rFonts w:asciiTheme="minorHAnsi" w:hAnsiTheme="minorHAnsi" w:cstheme="minorBidi"/>
          <w:i w:val="0"/>
          <w:iCs w:val="0"/>
          <w:sz w:val="22"/>
          <w:szCs w:val="22"/>
        </w:rPr>
      </w:pPr>
      <w:r w:rsidRPr="002639C8">
        <w:rPr>
          <w:rStyle w:val="FontStyle13"/>
          <w:b w:val="0"/>
          <w:bCs w:val="0"/>
          <w:i w:val="0"/>
          <w:iCs w:val="0"/>
          <w:color w:val="000000" w:themeColor="text1"/>
          <w:sz w:val="24"/>
          <w:szCs w:val="24"/>
        </w:rPr>
        <w:t>Утвердить ответственного за регистрацию в налоговой</w:t>
      </w:r>
      <w:r w:rsidR="003853F2">
        <w:rPr>
          <w:rStyle w:val="FontStyle13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="003B7483">
        <w:rPr>
          <w:sz w:val="24"/>
          <w:szCs w:val="24"/>
        </w:rPr>
        <w:t>Мансуров</w:t>
      </w:r>
      <w:r w:rsidR="003853F2">
        <w:rPr>
          <w:sz w:val="24"/>
          <w:szCs w:val="24"/>
        </w:rPr>
        <w:t>а</w:t>
      </w:r>
      <w:r w:rsidR="003B7483">
        <w:rPr>
          <w:sz w:val="24"/>
          <w:szCs w:val="24"/>
        </w:rPr>
        <w:t xml:space="preserve"> Дамир</w:t>
      </w:r>
      <w:r w:rsidR="003853F2">
        <w:rPr>
          <w:sz w:val="24"/>
          <w:szCs w:val="24"/>
        </w:rPr>
        <w:t>а</w:t>
      </w:r>
      <w:r w:rsidR="003B7483">
        <w:rPr>
          <w:sz w:val="24"/>
          <w:szCs w:val="24"/>
        </w:rPr>
        <w:t xml:space="preserve"> Валерьевич</w:t>
      </w:r>
      <w:r w:rsidR="003853F2">
        <w:rPr>
          <w:sz w:val="24"/>
          <w:szCs w:val="24"/>
        </w:rPr>
        <w:t>а</w:t>
      </w:r>
      <w:r w:rsidR="003B7483">
        <w:rPr>
          <w:sz w:val="24"/>
          <w:szCs w:val="24"/>
        </w:rPr>
        <w:t xml:space="preserve">  </w:t>
      </w:r>
      <w:r w:rsidRPr="002639C8">
        <w:rPr>
          <w:rStyle w:val="FontStyle13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 </w:t>
      </w:r>
    </w:p>
    <w:p w14:paraId="7D1DB426" w14:textId="77777777" w:rsidR="002639C8" w:rsidRDefault="002639C8" w:rsidP="002639C8">
      <w:pPr>
        <w:pStyle w:val="a3"/>
        <w:ind w:left="142"/>
      </w:pPr>
    </w:p>
    <w:p w14:paraId="71DF943A" w14:textId="05E5C562" w:rsidR="002639C8" w:rsidRPr="002639C8" w:rsidRDefault="002639C8" w:rsidP="002639C8">
      <w:pPr>
        <w:pStyle w:val="a3"/>
        <w:ind w:left="142"/>
        <w:rPr>
          <w:b/>
          <w:bCs/>
        </w:rPr>
      </w:pPr>
      <w:r w:rsidRPr="00D12BAD">
        <w:t>Голосовали члены</w:t>
      </w:r>
      <w:r>
        <w:t xml:space="preserve"> </w:t>
      </w:r>
      <w:r w:rsidRPr="00D12BAD">
        <w:t>Товарищества:</w:t>
      </w:r>
      <w:r w:rsidR="003853F2">
        <w:t xml:space="preserve">  </w:t>
      </w:r>
      <w:r w:rsidR="002872E4">
        <w:t>94</w:t>
      </w:r>
      <w:r>
        <w:t xml:space="preserve"> </w:t>
      </w:r>
      <w:r w:rsidRPr="00D12BAD">
        <w:t xml:space="preserve">- за, </w:t>
      </w:r>
      <w:r w:rsidR="002872E4">
        <w:t>0</w:t>
      </w:r>
      <w:r>
        <w:t xml:space="preserve">  </w:t>
      </w:r>
      <w:r w:rsidRPr="00D12BAD">
        <w:t xml:space="preserve">- против, </w:t>
      </w:r>
      <w:r w:rsidR="002872E4">
        <w:t>0</w:t>
      </w:r>
      <w:r>
        <w:t xml:space="preserve"> </w:t>
      </w:r>
      <w:r w:rsidRPr="00D12BAD">
        <w:t xml:space="preserve"> </w:t>
      </w:r>
      <w:r>
        <w:t xml:space="preserve">  </w:t>
      </w:r>
      <w:r w:rsidRPr="00D12BAD">
        <w:t>- воздержались</w:t>
      </w:r>
      <w:r w:rsidR="00FC2984">
        <w:t xml:space="preserve"> </w:t>
      </w:r>
      <w:r w:rsidRPr="00D12BAD">
        <w:t xml:space="preserve">.                                                                                                                             </w:t>
      </w:r>
      <w:r w:rsidRPr="00D34ABA">
        <w:rPr>
          <w:sz w:val="24"/>
          <w:szCs w:val="24"/>
        </w:rPr>
        <w:t>Решение принято:</w:t>
      </w:r>
      <w:r>
        <w:rPr>
          <w:sz w:val="24"/>
          <w:szCs w:val="24"/>
        </w:rPr>
        <w:t xml:space="preserve">  </w:t>
      </w:r>
      <w:r w:rsidR="002872E4">
        <w:rPr>
          <w:sz w:val="24"/>
          <w:szCs w:val="24"/>
        </w:rPr>
        <w:t xml:space="preserve">Единогласно   </w:t>
      </w:r>
      <w:r>
        <w:rPr>
          <w:sz w:val="24"/>
          <w:szCs w:val="24"/>
        </w:rPr>
        <w:t xml:space="preserve">  </w:t>
      </w:r>
    </w:p>
    <w:p w14:paraId="27DDF86A" w14:textId="77777777" w:rsidR="006161E5" w:rsidRDefault="006161E5" w:rsidP="006161E5">
      <w:pPr>
        <w:pStyle w:val="a3"/>
        <w:ind w:left="142"/>
      </w:pPr>
    </w:p>
    <w:p w14:paraId="0E616232" w14:textId="201CF014" w:rsidR="008E5A92" w:rsidRPr="0040230D" w:rsidRDefault="008E5A92" w:rsidP="004C262F">
      <w:pPr>
        <w:pStyle w:val="a3"/>
        <w:numPr>
          <w:ilvl w:val="0"/>
          <w:numId w:val="5"/>
        </w:numPr>
        <w:ind w:left="142"/>
        <w:rPr>
          <w:rStyle w:val="FontStyle13"/>
          <w:rFonts w:asciiTheme="minorHAnsi" w:hAnsiTheme="minorHAnsi" w:cstheme="minorBidi"/>
          <w:b w:val="0"/>
          <w:bCs w:val="0"/>
          <w:i w:val="0"/>
          <w:iCs w:val="0"/>
          <w:sz w:val="22"/>
          <w:szCs w:val="22"/>
        </w:rPr>
      </w:pPr>
      <w:r w:rsidRPr="004C262F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Утвердить решения о приеме в члены </w:t>
      </w:r>
      <w:r w:rsidR="00D12BAD" w:rsidRPr="004C262F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ТСН «Рябинушка».  </w:t>
      </w:r>
    </w:p>
    <w:p w14:paraId="1132F481" w14:textId="75625832" w:rsidR="0040230D" w:rsidRPr="00667666" w:rsidRDefault="0040230D" w:rsidP="0040230D">
      <w:pPr>
        <w:pStyle w:val="a3"/>
        <w:ind w:left="142"/>
        <w:rPr>
          <w:rStyle w:val="FontStyle13"/>
          <w:rFonts w:asciiTheme="minorHAnsi" w:hAnsiTheme="minorHAnsi" w:cstheme="minorBidi"/>
          <w:b w:val="0"/>
          <w:bCs w:val="0"/>
          <w:i w:val="0"/>
          <w:iCs w:val="0"/>
          <w:sz w:val="22"/>
          <w:szCs w:val="22"/>
        </w:rPr>
      </w:pPr>
      <w:r>
        <w:rPr>
          <w:rStyle w:val="FontStyle13"/>
          <w:b w:val="0"/>
          <w:bCs w:val="0"/>
          <w:i w:val="0"/>
          <w:iCs w:val="0"/>
          <w:sz w:val="22"/>
          <w:szCs w:val="22"/>
        </w:rPr>
        <w:t>участок 29 Иманбаева С</w:t>
      </w:r>
      <w:r w:rsidR="00083BCF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летлана 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>И</w:t>
      </w:r>
      <w:r w:rsidR="00083BCF">
        <w:rPr>
          <w:rStyle w:val="FontStyle13"/>
          <w:b w:val="0"/>
          <w:bCs w:val="0"/>
          <w:i w:val="0"/>
          <w:iCs w:val="0"/>
          <w:sz w:val="22"/>
          <w:szCs w:val="22"/>
        </w:rPr>
        <w:t>льилична</w:t>
      </w:r>
      <w:r w:rsidRPr="00771171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 w:rsidR="000D7BA1" w:rsidRPr="000D7BA1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0D7BA1">
        <w:rPr>
          <w:rStyle w:val="FontStyle13"/>
          <w:b w:val="0"/>
          <w:bCs w:val="0"/>
          <w:i w:val="0"/>
          <w:iCs w:val="0"/>
          <w:sz w:val="22"/>
          <w:szCs w:val="22"/>
        </w:rPr>
        <w:t>участок 40 Умаров С</w:t>
      </w:r>
      <w:r w:rsidR="001832E5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ултонали </w:t>
      </w:r>
      <w:r w:rsidR="000D7BA1">
        <w:rPr>
          <w:rStyle w:val="FontStyle13"/>
          <w:b w:val="0"/>
          <w:bCs w:val="0"/>
          <w:i w:val="0"/>
          <w:iCs w:val="0"/>
          <w:sz w:val="22"/>
          <w:szCs w:val="22"/>
        </w:rPr>
        <w:t>Т</w:t>
      </w:r>
      <w:r w:rsidR="001832E5">
        <w:rPr>
          <w:rStyle w:val="FontStyle13"/>
          <w:b w:val="0"/>
          <w:bCs w:val="0"/>
          <w:i w:val="0"/>
          <w:iCs w:val="0"/>
          <w:sz w:val="22"/>
          <w:szCs w:val="22"/>
        </w:rPr>
        <w:t>ургунбоевич</w:t>
      </w:r>
      <w:r w:rsidR="000D7BA1" w:rsidRPr="00771171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 w:rsidR="000D7BA1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771171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участок 47/1 Бикташев Э</w:t>
      </w:r>
      <w:r w:rsidR="00083BCF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миль </w:t>
      </w:r>
      <w:r w:rsidR="00771171">
        <w:rPr>
          <w:rStyle w:val="FontStyle13"/>
          <w:b w:val="0"/>
          <w:bCs w:val="0"/>
          <w:i w:val="0"/>
          <w:iCs w:val="0"/>
          <w:sz w:val="22"/>
          <w:szCs w:val="22"/>
        </w:rPr>
        <w:t>М</w:t>
      </w:r>
      <w:r w:rsidR="00083BCF">
        <w:rPr>
          <w:rStyle w:val="FontStyle13"/>
          <w:b w:val="0"/>
          <w:bCs w:val="0"/>
          <w:i w:val="0"/>
          <w:iCs w:val="0"/>
          <w:sz w:val="22"/>
          <w:szCs w:val="22"/>
        </w:rPr>
        <w:t>арселевич</w:t>
      </w:r>
      <w:r w:rsidR="00771171" w:rsidRPr="00771171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 w:rsidR="00771171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2E0578">
        <w:rPr>
          <w:rStyle w:val="FontStyle13"/>
          <w:b w:val="0"/>
          <w:bCs w:val="0"/>
          <w:i w:val="0"/>
          <w:iCs w:val="0"/>
          <w:sz w:val="22"/>
          <w:szCs w:val="22"/>
        </w:rPr>
        <w:t>участок 49</w:t>
      </w:r>
      <w:r w:rsidR="002E0578" w:rsidRPr="002E0578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2E0578">
        <w:rPr>
          <w:rStyle w:val="FontStyle13"/>
          <w:b w:val="0"/>
          <w:bCs w:val="0"/>
          <w:i w:val="0"/>
          <w:iCs w:val="0"/>
          <w:sz w:val="22"/>
          <w:szCs w:val="22"/>
        </w:rPr>
        <w:t>Ахмаджанов Равшанбек Махамаджонович</w:t>
      </w:r>
      <w:r w:rsidR="002E0578" w:rsidRPr="002E0578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, </w:t>
      </w:r>
      <w:r w:rsidR="002E0578">
        <w:rPr>
          <w:rStyle w:val="FontStyle13"/>
          <w:b w:val="0"/>
          <w:bCs w:val="0"/>
          <w:i w:val="0"/>
          <w:iCs w:val="0"/>
          <w:sz w:val="22"/>
          <w:szCs w:val="22"/>
        </w:rPr>
        <w:t>участок 59 Тугузбаев Ришат Ишимович</w:t>
      </w:r>
      <w:r w:rsidR="002E0578" w:rsidRPr="002E0578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 w:rsidR="002E0578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участок 61 Бухарова Анна Александровна</w:t>
      </w:r>
      <w:r w:rsidR="002E0578" w:rsidRPr="002E0578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 w:rsidR="002E0578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417A66">
        <w:rPr>
          <w:rStyle w:val="FontStyle13"/>
          <w:b w:val="0"/>
          <w:bCs w:val="0"/>
          <w:i w:val="0"/>
          <w:iCs w:val="0"/>
          <w:sz w:val="22"/>
          <w:szCs w:val="22"/>
        </w:rPr>
        <w:t>участок 83 Сагитдинова Надежда Александровна</w:t>
      </w:r>
      <w:r w:rsidR="00417A66" w:rsidRPr="00417A66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 w:rsidR="00417A66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434C65">
        <w:rPr>
          <w:rStyle w:val="FontStyle13"/>
          <w:b w:val="0"/>
          <w:bCs w:val="0"/>
          <w:i w:val="0"/>
          <w:iCs w:val="0"/>
          <w:sz w:val="22"/>
          <w:szCs w:val="22"/>
        </w:rPr>
        <w:t>участок 118 Тамазирт Анна Анатолевна</w:t>
      </w:r>
      <w:r w:rsidR="00434C65" w:rsidRPr="00434C65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 w:rsidR="00434C65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участок 150 </w:t>
      </w:r>
      <w:r w:rsidR="00434C65" w:rsidRPr="00434C65">
        <w:rPr>
          <w:rStyle w:val="FontStyle13"/>
          <w:b w:val="0"/>
          <w:bCs w:val="0"/>
          <w:i w:val="0"/>
          <w:iCs w:val="0"/>
          <w:sz w:val="22"/>
          <w:szCs w:val="22"/>
        </w:rPr>
        <w:t>151</w:t>
      </w:r>
      <w:r w:rsidR="00434C65">
        <w:rPr>
          <w:rStyle w:val="FontStyle13"/>
          <w:b w:val="0"/>
          <w:bCs w:val="0"/>
          <w:i w:val="0"/>
          <w:iCs w:val="0"/>
          <w:sz w:val="22"/>
          <w:szCs w:val="22"/>
        </w:rPr>
        <w:t> </w:t>
      </w:r>
      <w:r w:rsidR="00434C65" w:rsidRPr="00434C65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152 </w:t>
      </w:r>
      <w:r w:rsidR="00434C65">
        <w:rPr>
          <w:rStyle w:val="FontStyle13"/>
          <w:b w:val="0"/>
          <w:bCs w:val="0"/>
          <w:i w:val="0"/>
          <w:iCs w:val="0"/>
          <w:sz w:val="22"/>
          <w:szCs w:val="22"/>
        </w:rPr>
        <w:t>Коновалова Анна Александровна</w:t>
      </w:r>
      <w:r w:rsidR="00434C65" w:rsidRPr="00434C65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 w:rsidR="00434C65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5E4B68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участок </w:t>
      </w:r>
      <w:r w:rsidR="000D7BA1">
        <w:rPr>
          <w:rStyle w:val="FontStyle13"/>
          <w:b w:val="0"/>
          <w:bCs w:val="0"/>
          <w:i w:val="0"/>
          <w:iCs w:val="0"/>
          <w:sz w:val="22"/>
          <w:szCs w:val="22"/>
        </w:rPr>
        <w:t>129 Умарова Т</w:t>
      </w:r>
      <w:r w:rsidR="001832E5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ахмина </w:t>
      </w:r>
      <w:r w:rsidR="000D7BA1">
        <w:rPr>
          <w:rStyle w:val="FontStyle13"/>
          <w:b w:val="0"/>
          <w:bCs w:val="0"/>
          <w:i w:val="0"/>
          <w:iCs w:val="0"/>
          <w:sz w:val="22"/>
          <w:szCs w:val="22"/>
        </w:rPr>
        <w:t>Т</w:t>
      </w:r>
      <w:r w:rsidR="001832E5">
        <w:rPr>
          <w:rStyle w:val="FontStyle13"/>
          <w:b w:val="0"/>
          <w:bCs w:val="0"/>
          <w:i w:val="0"/>
          <w:iCs w:val="0"/>
          <w:sz w:val="22"/>
          <w:szCs w:val="22"/>
        </w:rPr>
        <w:t>ургунбоевна</w:t>
      </w:r>
      <w:r w:rsidR="000D7BA1" w:rsidRPr="000D7BA1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 w:rsidR="005E4B68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0D7BA1">
        <w:rPr>
          <w:rStyle w:val="FontStyle13"/>
          <w:b w:val="0"/>
          <w:bCs w:val="0"/>
          <w:i w:val="0"/>
          <w:iCs w:val="0"/>
          <w:sz w:val="22"/>
          <w:szCs w:val="22"/>
        </w:rPr>
        <w:t>уч</w:t>
      </w:r>
      <w:r w:rsidR="00667666">
        <w:rPr>
          <w:rStyle w:val="FontStyle13"/>
          <w:b w:val="0"/>
          <w:bCs w:val="0"/>
          <w:i w:val="0"/>
          <w:iCs w:val="0"/>
          <w:sz w:val="22"/>
          <w:szCs w:val="22"/>
        </w:rPr>
        <w:t>асток 149 Шоева Р</w:t>
      </w:r>
      <w:r w:rsidR="001832E5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ахима </w:t>
      </w:r>
      <w:r w:rsidR="00667666">
        <w:rPr>
          <w:rStyle w:val="FontStyle13"/>
          <w:b w:val="0"/>
          <w:bCs w:val="0"/>
          <w:i w:val="0"/>
          <w:iCs w:val="0"/>
          <w:sz w:val="22"/>
          <w:szCs w:val="22"/>
        </w:rPr>
        <w:t>З</w:t>
      </w:r>
      <w:r w:rsidR="001832E5">
        <w:rPr>
          <w:rStyle w:val="FontStyle13"/>
          <w:b w:val="0"/>
          <w:bCs w:val="0"/>
          <w:i w:val="0"/>
          <w:iCs w:val="0"/>
          <w:sz w:val="22"/>
          <w:szCs w:val="22"/>
        </w:rPr>
        <w:t>иеевна</w:t>
      </w:r>
      <w:r w:rsidR="00667666" w:rsidRPr="00667666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 w:rsidR="00667666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6161E5">
        <w:rPr>
          <w:rStyle w:val="FontStyle13"/>
          <w:b w:val="0"/>
          <w:bCs w:val="0"/>
          <w:i w:val="0"/>
          <w:iCs w:val="0"/>
          <w:sz w:val="22"/>
          <w:szCs w:val="22"/>
        </w:rPr>
        <w:t>участок 167 Миранова Ревина Сабировна</w:t>
      </w:r>
      <w:r w:rsidR="006161E5" w:rsidRPr="006161E5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 w:rsidR="006161E5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667666">
        <w:rPr>
          <w:rStyle w:val="FontStyle13"/>
          <w:b w:val="0"/>
          <w:bCs w:val="0"/>
          <w:i w:val="0"/>
          <w:iCs w:val="0"/>
          <w:sz w:val="22"/>
          <w:szCs w:val="22"/>
        </w:rPr>
        <w:t>участок 169 Умарова Шахноза Тургунб</w:t>
      </w:r>
      <w:r w:rsidR="00083BCF">
        <w:rPr>
          <w:rStyle w:val="FontStyle13"/>
          <w:b w:val="0"/>
          <w:bCs w:val="0"/>
          <w:i w:val="0"/>
          <w:iCs w:val="0"/>
          <w:sz w:val="22"/>
          <w:szCs w:val="22"/>
        </w:rPr>
        <w:t>а</w:t>
      </w:r>
      <w:r w:rsidR="00667666">
        <w:rPr>
          <w:rStyle w:val="FontStyle13"/>
          <w:b w:val="0"/>
          <w:bCs w:val="0"/>
          <w:i w:val="0"/>
          <w:iCs w:val="0"/>
          <w:sz w:val="22"/>
          <w:szCs w:val="22"/>
        </w:rPr>
        <w:t>евна</w:t>
      </w:r>
      <w:r w:rsidR="001832E5">
        <w:rPr>
          <w:rStyle w:val="FontStyle13"/>
          <w:b w:val="0"/>
          <w:bCs w:val="0"/>
          <w:i w:val="0"/>
          <w:iCs w:val="0"/>
          <w:sz w:val="22"/>
          <w:szCs w:val="22"/>
        </w:rPr>
        <w:t>.</w:t>
      </w:r>
    </w:p>
    <w:p w14:paraId="0353EF35" w14:textId="77777777" w:rsidR="00FD68B9" w:rsidRPr="002E03AC" w:rsidRDefault="00FD68B9" w:rsidP="00FD68B9">
      <w:pPr>
        <w:pStyle w:val="a3"/>
        <w:ind w:left="142" w:right="-284"/>
        <w:rPr>
          <w:rStyle w:val="FontStyle13"/>
          <w:rFonts w:asciiTheme="minorHAnsi" w:hAnsiTheme="minorHAnsi" w:cstheme="minorBidi"/>
          <w:b w:val="0"/>
          <w:bCs w:val="0"/>
          <w:i w:val="0"/>
          <w:iCs w:val="0"/>
          <w:sz w:val="22"/>
          <w:szCs w:val="22"/>
        </w:rPr>
      </w:pPr>
      <w:r w:rsidRPr="00D12BAD">
        <w:t xml:space="preserve">Голосовали члены Товарищества: </w:t>
      </w:r>
      <w:r>
        <w:t xml:space="preserve">   94  </w:t>
      </w:r>
      <w:r w:rsidRPr="00D12BAD">
        <w:t xml:space="preserve">- за, </w:t>
      </w:r>
      <w:r>
        <w:t xml:space="preserve"> 0  </w:t>
      </w:r>
      <w:r w:rsidRPr="00D12BAD">
        <w:t xml:space="preserve">- против, </w:t>
      </w:r>
      <w:r>
        <w:t xml:space="preserve">     0  </w:t>
      </w:r>
      <w:r w:rsidRPr="00D12BAD">
        <w:t xml:space="preserve">- воздержались.                                                                                                                                                       </w:t>
      </w:r>
      <w:r>
        <w:t xml:space="preserve">   </w:t>
      </w:r>
      <w:r w:rsidRPr="00D34ABA">
        <w:rPr>
          <w:sz w:val="24"/>
          <w:szCs w:val="24"/>
        </w:rPr>
        <w:t>Решение принято:</w:t>
      </w:r>
      <w:r>
        <w:rPr>
          <w:sz w:val="24"/>
          <w:szCs w:val="24"/>
        </w:rPr>
        <w:t xml:space="preserve">  </w:t>
      </w:r>
      <w:r w:rsidRPr="00D12BAD">
        <w:t xml:space="preserve"> </w:t>
      </w:r>
      <w:r>
        <w:rPr>
          <w:sz w:val="24"/>
          <w:szCs w:val="24"/>
        </w:rPr>
        <w:t>Единогласно</w:t>
      </w:r>
      <w:r w:rsidRPr="00D12BAD">
        <w:t xml:space="preserve">         </w:t>
      </w:r>
      <w:r w:rsidRPr="002E03AC">
        <w:rPr>
          <w:rStyle w:val="FontStyle13"/>
          <w:b w:val="0"/>
          <w:bCs w:val="0"/>
          <w:i w:val="0"/>
          <w:iCs w:val="0"/>
          <w:sz w:val="24"/>
          <w:szCs w:val="24"/>
        </w:rPr>
        <w:t xml:space="preserve">                                         </w:t>
      </w:r>
    </w:p>
    <w:p w14:paraId="2E077EEC" w14:textId="77777777" w:rsidR="00FD68B9" w:rsidRDefault="00FD68B9" w:rsidP="00FD68B9">
      <w:pPr>
        <w:pStyle w:val="a3"/>
        <w:ind w:left="644"/>
      </w:pPr>
    </w:p>
    <w:p w14:paraId="6791B4AF" w14:textId="1AEBEFE9" w:rsidR="002E03AC" w:rsidRPr="00FD68B9" w:rsidRDefault="002E03AC" w:rsidP="00FD68B9">
      <w:pPr>
        <w:pStyle w:val="a3"/>
        <w:numPr>
          <w:ilvl w:val="0"/>
          <w:numId w:val="5"/>
        </w:numPr>
        <w:ind w:left="142"/>
        <w:rPr>
          <w:rStyle w:val="FontStyle13"/>
          <w:b w:val="0"/>
          <w:bCs w:val="0"/>
          <w:i w:val="0"/>
          <w:iCs w:val="0"/>
          <w:sz w:val="24"/>
          <w:szCs w:val="24"/>
        </w:rPr>
      </w:pPr>
      <w:r>
        <w:rPr>
          <w:rStyle w:val="FontStyle13"/>
          <w:b w:val="0"/>
          <w:bCs w:val="0"/>
          <w:i w:val="0"/>
          <w:iCs w:val="0"/>
          <w:sz w:val="24"/>
          <w:szCs w:val="24"/>
        </w:rPr>
        <w:t xml:space="preserve">Утвердить и </w:t>
      </w:r>
      <w:r w:rsidRPr="002639C8">
        <w:rPr>
          <w:rStyle w:val="FontStyle13"/>
          <w:b w:val="0"/>
          <w:bCs w:val="0"/>
          <w:i w:val="0"/>
          <w:iCs w:val="0"/>
          <w:sz w:val="24"/>
          <w:szCs w:val="24"/>
        </w:rPr>
        <w:t>принят</w:t>
      </w:r>
      <w:r>
        <w:rPr>
          <w:rStyle w:val="FontStyle13"/>
          <w:b w:val="0"/>
          <w:bCs w:val="0"/>
          <w:i w:val="0"/>
          <w:iCs w:val="0"/>
          <w:sz w:val="24"/>
          <w:szCs w:val="24"/>
        </w:rPr>
        <w:t>ь</w:t>
      </w:r>
      <w:r w:rsidRPr="002639C8">
        <w:rPr>
          <w:rStyle w:val="FontStyle13"/>
          <w:b w:val="0"/>
          <w:bCs w:val="0"/>
          <w:i w:val="0"/>
          <w:iCs w:val="0"/>
          <w:sz w:val="24"/>
          <w:szCs w:val="24"/>
        </w:rPr>
        <w:t xml:space="preserve"> спис</w:t>
      </w:r>
      <w:r>
        <w:rPr>
          <w:rStyle w:val="FontStyle13"/>
          <w:b w:val="0"/>
          <w:bCs w:val="0"/>
          <w:i w:val="0"/>
          <w:iCs w:val="0"/>
          <w:sz w:val="24"/>
          <w:szCs w:val="24"/>
        </w:rPr>
        <w:t>о</w:t>
      </w:r>
      <w:r w:rsidRPr="002639C8">
        <w:rPr>
          <w:rStyle w:val="FontStyle13"/>
          <w:b w:val="0"/>
          <w:bCs w:val="0"/>
          <w:i w:val="0"/>
          <w:iCs w:val="0"/>
          <w:sz w:val="24"/>
          <w:szCs w:val="24"/>
        </w:rPr>
        <w:t xml:space="preserve">к реестра садоводов ТСН «Рябинушка» на 2022 г.                                          </w:t>
      </w:r>
    </w:p>
    <w:p w14:paraId="79EDF3AA" w14:textId="69D706A8" w:rsidR="002E03AC" w:rsidRPr="002E03AC" w:rsidRDefault="002E03AC" w:rsidP="002E03AC">
      <w:pPr>
        <w:pStyle w:val="a3"/>
        <w:ind w:left="142" w:right="-284"/>
        <w:rPr>
          <w:rStyle w:val="FontStyle13"/>
          <w:rFonts w:asciiTheme="minorHAnsi" w:hAnsiTheme="minorHAnsi" w:cstheme="minorBidi"/>
          <w:b w:val="0"/>
          <w:bCs w:val="0"/>
          <w:i w:val="0"/>
          <w:iCs w:val="0"/>
          <w:sz w:val="22"/>
          <w:szCs w:val="22"/>
        </w:rPr>
      </w:pPr>
      <w:r w:rsidRPr="00D12BAD">
        <w:t xml:space="preserve">Голосовали члены Товарищества: </w:t>
      </w:r>
      <w:r>
        <w:t xml:space="preserve">   </w:t>
      </w:r>
      <w:r w:rsidR="00B14540">
        <w:t>94</w:t>
      </w:r>
      <w:r>
        <w:t xml:space="preserve">  </w:t>
      </w:r>
      <w:r w:rsidRPr="00D12BAD">
        <w:t xml:space="preserve">- за, </w:t>
      </w:r>
      <w:r>
        <w:t xml:space="preserve"> </w:t>
      </w:r>
      <w:r w:rsidR="00B14540">
        <w:t xml:space="preserve">0 </w:t>
      </w:r>
      <w:r>
        <w:t xml:space="preserve"> </w:t>
      </w:r>
      <w:r w:rsidRPr="00D12BAD">
        <w:t xml:space="preserve">- против, </w:t>
      </w:r>
      <w:r>
        <w:t xml:space="preserve">     </w:t>
      </w:r>
      <w:r w:rsidR="00B14540">
        <w:t>0</w:t>
      </w:r>
      <w:r>
        <w:t xml:space="preserve">  </w:t>
      </w:r>
      <w:r w:rsidRPr="00D12BAD">
        <w:t xml:space="preserve">- воздержались.                                                                                                                                                       </w:t>
      </w:r>
      <w:r>
        <w:t xml:space="preserve">   </w:t>
      </w:r>
      <w:r w:rsidRPr="00D34ABA">
        <w:rPr>
          <w:sz w:val="24"/>
          <w:szCs w:val="24"/>
        </w:rPr>
        <w:t>Решение принято:</w:t>
      </w:r>
      <w:r w:rsidR="009349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12BAD">
        <w:t xml:space="preserve"> </w:t>
      </w:r>
      <w:r w:rsidR="00934987">
        <w:rPr>
          <w:sz w:val="24"/>
          <w:szCs w:val="24"/>
        </w:rPr>
        <w:t>Единогласно</w:t>
      </w:r>
      <w:r w:rsidRPr="00D12BAD">
        <w:t xml:space="preserve">         </w:t>
      </w:r>
      <w:r w:rsidRPr="002E03AC">
        <w:rPr>
          <w:rStyle w:val="FontStyle13"/>
          <w:b w:val="0"/>
          <w:bCs w:val="0"/>
          <w:i w:val="0"/>
          <w:iCs w:val="0"/>
          <w:sz w:val="24"/>
          <w:szCs w:val="24"/>
        </w:rPr>
        <w:t xml:space="preserve">                                         </w:t>
      </w:r>
    </w:p>
    <w:p w14:paraId="5C3F6C53" w14:textId="77777777" w:rsidR="002E03AC" w:rsidRDefault="002E03AC" w:rsidP="002E03AC">
      <w:pPr>
        <w:pStyle w:val="a3"/>
        <w:ind w:left="142" w:right="-284"/>
        <w:rPr>
          <w:rStyle w:val="a9"/>
          <w:i w:val="0"/>
          <w:iCs w:val="0"/>
          <w:color w:val="auto"/>
        </w:rPr>
      </w:pPr>
    </w:p>
    <w:p w14:paraId="3E461256" w14:textId="62EA9412" w:rsidR="001D729C" w:rsidRDefault="009B2414" w:rsidP="00086862">
      <w:pPr>
        <w:pStyle w:val="a3"/>
        <w:numPr>
          <w:ilvl w:val="0"/>
          <w:numId w:val="5"/>
        </w:numPr>
        <w:ind w:left="142" w:right="-284"/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>Утвердить решение об охране территории Товарищества н</w:t>
      </w:r>
      <w:r w:rsidR="00086862">
        <w:rPr>
          <w:rStyle w:val="a9"/>
          <w:i w:val="0"/>
          <w:iCs w:val="0"/>
          <w:color w:val="auto"/>
        </w:rPr>
        <w:t>а 20</w:t>
      </w:r>
      <w:r w:rsidR="00D12BAD">
        <w:rPr>
          <w:rStyle w:val="a9"/>
          <w:i w:val="0"/>
          <w:iCs w:val="0"/>
          <w:color w:val="auto"/>
        </w:rPr>
        <w:t>2</w:t>
      </w:r>
      <w:r w:rsidR="001D729C">
        <w:rPr>
          <w:rStyle w:val="a9"/>
          <w:i w:val="0"/>
          <w:iCs w:val="0"/>
          <w:color w:val="auto"/>
        </w:rPr>
        <w:t>2</w:t>
      </w:r>
      <w:r w:rsidR="00086862">
        <w:rPr>
          <w:rStyle w:val="a9"/>
          <w:i w:val="0"/>
          <w:iCs w:val="0"/>
          <w:color w:val="auto"/>
        </w:rPr>
        <w:t xml:space="preserve"> год</w:t>
      </w:r>
      <w:r>
        <w:rPr>
          <w:rStyle w:val="a9"/>
          <w:i w:val="0"/>
          <w:iCs w:val="0"/>
          <w:color w:val="auto"/>
        </w:rPr>
        <w:t xml:space="preserve">.           </w:t>
      </w:r>
      <w:r w:rsidR="007D62B1">
        <w:rPr>
          <w:rStyle w:val="a9"/>
          <w:i w:val="0"/>
          <w:iCs w:val="0"/>
          <w:color w:val="auto"/>
        </w:rPr>
        <w:t xml:space="preserve">                                                            </w:t>
      </w:r>
      <w:r w:rsidR="00C84282">
        <w:rPr>
          <w:rStyle w:val="a9"/>
          <w:i w:val="0"/>
          <w:iCs w:val="0"/>
          <w:color w:val="auto"/>
        </w:rPr>
        <w:t xml:space="preserve">Сторож не нужен, сторожа не брать. </w:t>
      </w:r>
      <w:r w:rsidR="001D729C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</w:t>
      </w:r>
    </w:p>
    <w:p w14:paraId="0DDE17FF" w14:textId="09B1DD33" w:rsidR="001D729C" w:rsidRDefault="00D12BAD" w:rsidP="0097270E">
      <w:pPr>
        <w:pStyle w:val="a3"/>
        <w:ind w:left="142" w:right="-284"/>
        <w:rPr>
          <w:rStyle w:val="a9"/>
          <w:i w:val="0"/>
          <w:iCs w:val="0"/>
          <w:color w:val="auto"/>
        </w:rPr>
      </w:pPr>
      <w:r w:rsidRPr="00D12BAD">
        <w:t xml:space="preserve">Голосовали члены Товарищества: </w:t>
      </w:r>
      <w:r w:rsidR="001D729C">
        <w:t xml:space="preserve">  </w:t>
      </w:r>
      <w:r w:rsidR="00934987">
        <w:t>94</w:t>
      </w:r>
      <w:r w:rsidR="001D729C">
        <w:t xml:space="preserve"> </w:t>
      </w:r>
      <w:r w:rsidR="00C84282">
        <w:t xml:space="preserve"> </w:t>
      </w:r>
      <w:r w:rsidRPr="00D12BAD">
        <w:t xml:space="preserve">- за, </w:t>
      </w:r>
      <w:r w:rsidR="001D729C">
        <w:t xml:space="preserve"> </w:t>
      </w:r>
      <w:r w:rsidR="00934987">
        <w:t>0</w:t>
      </w:r>
      <w:r w:rsidR="001D729C">
        <w:t xml:space="preserve"> </w:t>
      </w:r>
      <w:r w:rsidR="00124C08">
        <w:t xml:space="preserve"> </w:t>
      </w:r>
      <w:r w:rsidRPr="00D12BAD">
        <w:t xml:space="preserve">- против, </w:t>
      </w:r>
      <w:r w:rsidR="001D729C">
        <w:t xml:space="preserve"> </w:t>
      </w:r>
      <w:r w:rsidR="00934987">
        <w:t>0</w:t>
      </w:r>
      <w:r w:rsidR="001D729C">
        <w:t xml:space="preserve"> </w:t>
      </w:r>
      <w:r w:rsidR="00124C08">
        <w:t xml:space="preserve"> </w:t>
      </w:r>
      <w:r w:rsidRPr="00D12BAD">
        <w:t xml:space="preserve">- воздержались.                                                                                                                                                       </w:t>
      </w:r>
      <w:r w:rsidR="001D729C">
        <w:t xml:space="preserve">   </w:t>
      </w:r>
      <w:r w:rsidRPr="00D34ABA">
        <w:rPr>
          <w:sz w:val="24"/>
          <w:szCs w:val="24"/>
        </w:rPr>
        <w:t>Решение принято:</w:t>
      </w:r>
      <w:r w:rsidR="00C84282">
        <w:rPr>
          <w:sz w:val="24"/>
          <w:szCs w:val="24"/>
        </w:rPr>
        <w:t xml:space="preserve"> </w:t>
      </w:r>
      <w:r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</w:t>
      </w:r>
      <w:r w:rsidR="00934987">
        <w:rPr>
          <w:sz w:val="24"/>
          <w:szCs w:val="24"/>
        </w:rPr>
        <w:t>Единогласно</w:t>
      </w:r>
      <w:r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</w:t>
      </w:r>
      <w:r w:rsidR="009B2414">
        <w:rPr>
          <w:rStyle w:val="a9"/>
          <w:i w:val="0"/>
          <w:iCs w:val="0"/>
          <w:color w:val="auto"/>
        </w:rPr>
        <w:t xml:space="preserve">                                                                             </w:t>
      </w:r>
      <w:r w:rsidR="007D62B1">
        <w:rPr>
          <w:rStyle w:val="a9"/>
          <w:i w:val="0"/>
          <w:iCs w:val="0"/>
          <w:color w:val="auto"/>
        </w:rPr>
        <w:t xml:space="preserve">                                                                                  </w:t>
      </w:r>
    </w:p>
    <w:p w14:paraId="5780D40A" w14:textId="77777777" w:rsidR="002E03AC" w:rsidRDefault="002E03AC" w:rsidP="002E03AC">
      <w:pPr>
        <w:pStyle w:val="a3"/>
        <w:ind w:left="142" w:right="-284"/>
        <w:rPr>
          <w:rStyle w:val="a9"/>
          <w:i w:val="0"/>
          <w:iCs w:val="0"/>
          <w:color w:val="auto"/>
        </w:rPr>
      </w:pPr>
    </w:p>
    <w:p w14:paraId="744B4C39" w14:textId="79E79F16" w:rsidR="00934987" w:rsidRPr="00BC75AD" w:rsidRDefault="00934987" w:rsidP="00BC75AD">
      <w:pPr>
        <w:pStyle w:val="a3"/>
        <w:numPr>
          <w:ilvl w:val="0"/>
          <w:numId w:val="5"/>
        </w:numPr>
        <w:ind w:left="142" w:right="-284"/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>Утвердить аренду</w:t>
      </w:r>
      <w:r w:rsidR="001D729C" w:rsidRPr="001D729C">
        <w:rPr>
          <w:rStyle w:val="a9"/>
          <w:i w:val="0"/>
          <w:iCs w:val="0"/>
          <w:color w:val="auto"/>
        </w:rPr>
        <w:t xml:space="preserve"> сторожево</w:t>
      </w:r>
      <w:r w:rsidR="001D729C">
        <w:rPr>
          <w:rStyle w:val="a9"/>
          <w:i w:val="0"/>
          <w:iCs w:val="0"/>
          <w:color w:val="auto"/>
        </w:rPr>
        <w:t>го</w:t>
      </w:r>
      <w:r w:rsidR="001D729C" w:rsidRPr="001D729C">
        <w:rPr>
          <w:rStyle w:val="a9"/>
          <w:i w:val="0"/>
          <w:iCs w:val="0"/>
          <w:color w:val="auto"/>
        </w:rPr>
        <w:t xml:space="preserve"> дом</w:t>
      </w:r>
      <w:r w:rsidR="001D729C">
        <w:rPr>
          <w:rStyle w:val="a9"/>
          <w:i w:val="0"/>
          <w:iCs w:val="0"/>
          <w:color w:val="auto"/>
        </w:rPr>
        <w:t>а</w:t>
      </w:r>
      <w:r w:rsidR="001D729C" w:rsidRPr="001D729C">
        <w:rPr>
          <w:rStyle w:val="a9"/>
          <w:i w:val="0"/>
          <w:iCs w:val="0"/>
          <w:color w:val="auto"/>
        </w:rPr>
        <w:t xml:space="preserve">  на участке № 9/1 </w:t>
      </w:r>
      <w:r w:rsidR="00BC75AD" w:rsidRPr="00BC75AD">
        <w:rPr>
          <w:rStyle w:val="a9"/>
          <w:i w:val="0"/>
          <w:iCs w:val="0"/>
          <w:color w:val="auto"/>
        </w:rPr>
        <w:t xml:space="preserve">, </w:t>
      </w:r>
      <w:r w:rsidR="00BC75AD">
        <w:rPr>
          <w:rStyle w:val="a9"/>
          <w:i w:val="0"/>
          <w:iCs w:val="0"/>
          <w:color w:val="auto"/>
          <w:lang w:val="en-US"/>
        </w:rPr>
        <w:t>c</w:t>
      </w:r>
      <w:r w:rsidR="00B27622" w:rsidRPr="00BC75AD">
        <w:rPr>
          <w:rStyle w:val="a9"/>
          <w:i w:val="0"/>
          <w:iCs w:val="0"/>
          <w:color w:val="auto"/>
        </w:rPr>
        <w:t>ум</w:t>
      </w:r>
      <w:r w:rsidR="00BC75AD">
        <w:rPr>
          <w:rStyle w:val="a9"/>
          <w:i w:val="0"/>
          <w:iCs w:val="0"/>
          <w:color w:val="auto"/>
        </w:rPr>
        <w:t>м</w:t>
      </w:r>
      <w:r w:rsidR="00B27622" w:rsidRPr="00BC75AD">
        <w:rPr>
          <w:rStyle w:val="a9"/>
          <w:i w:val="0"/>
          <w:iCs w:val="0"/>
          <w:color w:val="auto"/>
        </w:rPr>
        <w:t>а аренды</w:t>
      </w:r>
      <w:r w:rsidRPr="00BC75AD">
        <w:rPr>
          <w:rStyle w:val="a9"/>
          <w:i w:val="0"/>
          <w:iCs w:val="0"/>
          <w:color w:val="auto"/>
        </w:rPr>
        <w:t xml:space="preserve"> 7000 (семь тысяч)</w:t>
      </w:r>
      <w:r w:rsidR="00BC75AD" w:rsidRPr="00BC75AD">
        <w:rPr>
          <w:rStyle w:val="a9"/>
          <w:i w:val="0"/>
          <w:iCs w:val="0"/>
          <w:color w:val="auto"/>
        </w:rPr>
        <w:t xml:space="preserve"> рублей</w:t>
      </w:r>
      <w:r w:rsidR="00BC75AD">
        <w:rPr>
          <w:rStyle w:val="a9"/>
          <w:i w:val="0"/>
          <w:iCs w:val="0"/>
          <w:color w:val="auto"/>
        </w:rPr>
        <w:t xml:space="preserve"> в месяц</w:t>
      </w:r>
      <w:r w:rsidR="00BC75AD" w:rsidRPr="00BC75AD">
        <w:rPr>
          <w:rStyle w:val="a9"/>
          <w:i w:val="0"/>
          <w:iCs w:val="0"/>
          <w:color w:val="auto"/>
        </w:rPr>
        <w:t xml:space="preserve"> + коммунальные платежи </w:t>
      </w:r>
      <w:r w:rsidR="00BC75AD">
        <w:rPr>
          <w:rStyle w:val="a9"/>
          <w:i w:val="0"/>
          <w:iCs w:val="0"/>
          <w:color w:val="auto"/>
        </w:rPr>
        <w:t>за месяц.</w:t>
      </w:r>
      <w:r w:rsidR="00FB776C" w:rsidRPr="00BC75AD">
        <w:rPr>
          <w:rStyle w:val="a9"/>
          <w:i w:val="0"/>
          <w:iCs w:val="0"/>
          <w:color w:val="auto"/>
        </w:rPr>
        <w:t xml:space="preserve">                                                                           </w:t>
      </w:r>
    </w:p>
    <w:p w14:paraId="2DB6648E" w14:textId="3CB141E0" w:rsidR="00B27622" w:rsidRDefault="001D729C" w:rsidP="001D729C">
      <w:pPr>
        <w:pStyle w:val="a3"/>
        <w:ind w:left="142" w:right="-284"/>
        <w:rPr>
          <w:rStyle w:val="a9"/>
          <w:i w:val="0"/>
          <w:iCs w:val="0"/>
          <w:color w:val="auto"/>
        </w:rPr>
      </w:pPr>
      <w:r w:rsidRPr="001D729C">
        <w:rPr>
          <w:rStyle w:val="a9"/>
          <w:i w:val="0"/>
          <w:iCs w:val="0"/>
          <w:color w:val="auto"/>
        </w:rPr>
        <w:t xml:space="preserve"> </w:t>
      </w:r>
      <w:bookmarkStart w:id="3" w:name="_Hlk107135299"/>
      <w:r w:rsidR="00934987">
        <w:rPr>
          <w:rStyle w:val="a9"/>
          <w:i w:val="0"/>
          <w:iCs w:val="0"/>
          <w:color w:val="auto"/>
        </w:rPr>
        <w:t>Г</w:t>
      </w:r>
      <w:r w:rsidR="00B27622">
        <w:rPr>
          <w:rStyle w:val="a9"/>
          <w:i w:val="0"/>
          <w:iCs w:val="0"/>
          <w:color w:val="auto"/>
        </w:rPr>
        <w:t xml:space="preserve">олосовали члены Товарищества:    </w:t>
      </w:r>
      <w:r w:rsidR="00934987">
        <w:rPr>
          <w:rStyle w:val="a9"/>
          <w:i w:val="0"/>
          <w:iCs w:val="0"/>
          <w:color w:val="auto"/>
        </w:rPr>
        <w:t>94</w:t>
      </w:r>
      <w:r w:rsidR="00B27622">
        <w:rPr>
          <w:rStyle w:val="a9"/>
          <w:i w:val="0"/>
          <w:iCs w:val="0"/>
          <w:color w:val="auto"/>
        </w:rPr>
        <w:t xml:space="preserve">  -за</w:t>
      </w:r>
      <w:r w:rsidR="00B27622" w:rsidRPr="00B27622">
        <w:rPr>
          <w:rStyle w:val="a9"/>
          <w:i w:val="0"/>
          <w:iCs w:val="0"/>
          <w:color w:val="auto"/>
        </w:rPr>
        <w:t>,</w:t>
      </w:r>
      <w:r w:rsidR="00B27622">
        <w:rPr>
          <w:rStyle w:val="a9"/>
          <w:i w:val="0"/>
          <w:iCs w:val="0"/>
          <w:color w:val="auto"/>
        </w:rPr>
        <w:t xml:space="preserve">    </w:t>
      </w:r>
      <w:r w:rsidR="00934987">
        <w:rPr>
          <w:rStyle w:val="a9"/>
          <w:i w:val="0"/>
          <w:iCs w:val="0"/>
          <w:color w:val="auto"/>
        </w:rPr>
        <w:t>0</w:t>
      </w:r>
      <w:r w:rsidR="00B27622">
        <w:rPr>
          <w:rStyle w:val="a9"/>
          <w:i w:val="0"/>
          <w:iCs w:val="0"/>
          <w:color w:val="auto"/>
        </w:rPr>
        <w:t xml:space="preserve">  - против</w:t>
      </w:r>
      <w:r w:rsidR="00B27622" w:rsidRPr="00B27622">
        <w:rPr>
          <w:rStyle w:val="a9"/>
          <w:i w:val="0"/>
          <w:iCs w:val="0"/>
          <w:color w:val="auto"/>
        </w:rPr>
        <w:t>,</w:t>
      </w:r>
      <w:r w:rsidR="00B27622">
        <w:rPr>
          <w:rStyle w:val="a9"/>
          <w:i w:val="0"/>
          <w:iCs w:val="0"/>
          <w:color w:val="auto"/>
        </w:rPr>
        <w:t xml:space="preserve">    </w:t>
      </w:r>
      <w:r w:rsidR="00934987">
        <w:rPr>
          <w:rStyle w:val="a9"/>
          <w:i w:val="0"/>
          <w:iCs w:val="0"/>
          <w:color w:val="auto"/>
        </w:rPr>
        <w:t>0</w:t>
      </w:r>
      <w:r w:rsidR="00B27622">
        <w:rPr>
          <w:rStyle w:val="a9"/>
          <w:i w:val="0"/>
          <w:iCs w:val="0"/>
          <w:color w:val="auto"/>
        </w:rPr>
        <w:t xml:space="preserve">  - воздержались.        </w:t>
      </w:r>
      <w:r w:rsidR="000901D7">
        <w:rPr>
          <w:rStyle w:val="a9"/>
          <w:i w:val="0"/>
          <w:iCs w:val="0"/>
          <w:color w:val="auto"/>
        </w:rPr>
        <w:t xml:space="preserve">             </w:t>
      </w:r>
      <w:r w:rsidR="00934987">
        <w:rPr>
          <w:rStyle w:val="a9"/>
          <w:i w:val="0"/>
          <w:iCs w:val="0"/>
          <w:color w:val="auto"/>
        </w:rPr>
        <w:t xml:space="preserve">      </w:t>
      </w:r>
      <w:r w:rsidR="000901D7">
        <w:rPr>
          <w:rStyle w:val="a9"/>
          <w:i w:val="0"/>
          <w:iCs w:val="0"/>
          <w:color w:val="auto"/>
        </w:rPr>
        <w:t xml:space="preserve">     Решение принято:</w:t>
      </w:r>
      <w:r w:rsidR="00B27622">
        <w:rPr>
          <w:rStyle w:val="a9"/>
          <w:i w:val="0"/>
          <w:iCs w:val="0"/>
          <w:color w:val="auto"/>
        </w:rPr>
        <w:t xml:space="preserve">   </w:t>
      </w:r>
      <w:r w:rsidR="00934987">
        <w:rPr>
          <w:sz w:val="24"/>
          <w:szCs w:val="24"/>
        </w:rPr>
        <w:t>Единогласно</w:t>
      </w:r>
      <w:r w:rsidR="00B27622">
        <w:rPr>
          <w:rStyle w:val="a9"/>
          <w:i w:val="0"/>
          <w:iCs w:val="0"/>
          <w:color w:val="auto"/>
        </w:rPr>
        <w:t xml:space="preserve">        </w:t>
      </w:r>
    </w:p>
    <w:p w14:paraId="4ED1C41D" w14:textId="37384613" w:rsidR="009B2414" w:rsidRPr="007E43D9" w:rsidRDefault="000901D7" w:rsidP="0097270E">
      <w:pPr>
        <w:pStyle w:val="a3"/>
        <w:ind w:left="142" w:right="-284"/>
        <w:rPr>
          <w:rStyle w:val="a9"/>
          <w:i w:val="0"/>
          <w:iCs w:val="0"/>
          <w:color w:val="auto"/>
        </w:rPr>
      </w:pPr>
      <w:r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 </w:t>
      </w:r>
      <w:r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               </w:t>
      </w:r>
      <w:r w:rsidR="001D729C" w:rsidRPr="001D729C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</w:t>
      </w:r>
      <w:r w:rsidR="00073AEA"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</w:t>
      </w:r>
      <w:r w:rsidR="00073AEA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                                     </w:t>
      </w:r>
      <w:r w:rsidR="005D1751">
        <w:rPr>
          <w:rStyle w:val="a9"/>
          <w:i w:val="0"/>
          <w:iCs w:val="0"/>
          <w:color w:val="auto"/>
        </w:rPr>
        <w:t xml:space="preserve">       </w:t>
      </w:r>
      <w:r w:rsidR="009B2414">
        <w:rPr>
          <w:rStyle w:val="a9"/>
          <w:i w:val="0"/>
          <w:iCs w:val="0"/>
          <w:color w:val="auto"/>
        </w:rPr>
        <w:t xml:space="preserve">                   </w:t>
      </w:r>
    </w:p>
    <w:bookmarkEnd w:id="3"/>
    <w:p w14:paraId="0EB6EB4D" w14:textId="77777777" w:rsidR="002E03AC" w:rsidRPr="002E03AC" w:rsidRDefault="002E03AC" w:rsidP="002E03AC">
      <w:pPr>
        <w:pStyle w:val="a3"/>
        <w:ind w:left="142" w:right="-284"/>
        <w:rPr>
          <w:rStyle w:val="a9"/>
          <w:i w:val="0"/>
          <w:iCs w:val="0"/>
          <w:color w:val="auto"/>
        </w:rPr>
      </w:pPr>
    </w:p>
    <w:p w14:paraId="56540244" w14:textId="77777777" w:rsidR="00934987" w:rsidRPr="00934987" w:rsidRDefault="00934987" w:rsidP="00934987">
      <w:pPr>
        <w:pStyle w:val="a3"/>
        <w:ind w:left="142" w:right="-284"/>
        <w:rPr>
          <w:rStyle w:val="a9"/>
          <w:i w:val="0"/>
          <w:iCs w:val="0"/>
          <w:color w:val="auto"/>
        </w:rPr>
      </w:pPr>
    </w:p>
    <w:p w14:paraId="3264700C" w14:textId="77777777" w:rsidR="00BC75AD" w:rsidRPr="00BC75AD" w:rsidRDefault="00BC75AD" w:rsidP="00BC75AD">
      <w:pPr>
        <w:pStyle w:val="a3"/>
        <w:ind w:right="-284"/>
        <w:rPr>
          <w:rStyle w:val="a9"/>
          <w:i w:val="0"/>
          <w:iCs w:val="0"/>
          <w:color w:val="auto"/>
        </w:rPr>
      </w:pPr>
    </w:p>
    <w:p w14:paraId="7B74E531" w14:textId="45CF07A0" w:rsidR="002E03AC" w:rsidRPr="002E03AC" w:rsidRDefault="002E03AC" w:rsidP="007E43D9">
      <w:pPr>
        <w:pStyle w:val="a3"/>
        <w:numPr>
          <w:ilvl w:val="0"/>
          <w:numId w:val="5"/>
        </w:numPr>
        <w:ind w:left="142" w:right="-284"/>
        <w:rPr>
          <w:rStyle w:val="a9"/>
          <w:i w:val="0"/>
          <w:iCs w:val="0"/>
          <w:color w:val="auto"/>
        </w:rPr>
      </w:pPr>
      <w:r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У</w:t>
      </w:r>
      <w:r w:rsidRPr="002E03AC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твер</w:t>
      </w:r>
      <w:r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дить</w:t>
      </w:r>
      <w:r w:rsidRPr="002E03AC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штатного расписания на 2022 год</w:t>
      </w:r>
      <w:r w:rsidRPr="002E03AC">
        <w:rPr>
          <w:rStyle w:val="a9"/>
          <w:i w:val="0"/>
          <w:iCs w:val="0"/>
          <w:color w:val="auto"/>
        </w:rPr>
        <w:t>,</w:t>
      </w:r>
      <w:r>
        <w:rPr>
          <w:rStyle w:val="a9"/>
          <w:i w:val="0"/>
          <w:iCs w:val="0"/>
          <w:color w:val="auto"/>
        </w:rPr>
        <w:t xml:space="preserve"> прием в воскресенье с 14.00 до 15.00</w:t>
      </w:r>
    </w:p>
    <w:p w14:paraId="3863854B" w14:textId="2DE734D7" w:rsidR="002E03AC" w:rsidRDefault="002E03AC" w:rsidP="002E03AC">
      <w:pPr>
        <w:pStyle w:val="a3"/>
        <w:ind w:left="142" w:right="-284"/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 xml:space="preserve">голосовали члены Товарищества:  </w:t>
      </w:r>
      <w:r w:rsidR="00BC75AD">
        <w:rPr>
          <w:rStyle w:val="a9"/>
          <w:i w:val="0"/>
          <w:iCs w:val="0"/>
          <w:color w:val="auto"/>
        </w:rPr>
        <w:t>94</w:t>
      </w:r>
      <w:r>
        <w:rPr>
          <w:rStyle w:val="a9"/>
          <w:i w:val="0"/>
          <w:iCs w:val="0"/>
          <w:color w:val="auto"/>
        </w:rPr>
        <w:t xml:space="preserve">  -за</w:t>
      </w:r>
      <w:r w:rsidRPr="00B27622">
        <w:rPr>
          <w:rStyle w:val="a9"/>
          <w:i w:val="0"/>
          <w:iCs w:val="0"/>
          <w:color w:val="auto"/>
        </w:rPr>
        <w:t>,</w:t>
      </w:r>
      <w:r>
        <w:rPr>
          <w:rStyle w:val="a9"/>
          <w:i w:val="0"/>
          <w:iCs w:val="0"/>
          <w:color w:val="auto"/>
        </w:rPr>
        <w:t xml:space="preserve">  </w:t>
      </w:r>
      <w:r w:rsidR="0021362F">
        <w:rPr>
          <w:rStyle w:val="a9"/>
          <w:i w:val="0"/>
          <w:iCs w:val="0"/>
          <w:color w:val="auto"/>
        </w:rPr>
        <w:t>0</w:t>
      </w:r>
      <w:r>
        <w:rPr>
          <w:rStyle w:val="a9"/>
          <w:i w:val="0"/>
          <w:iCs w:val="0"/>
          <w:color w:val="auto"/>
        </w:rPr>
        <w:t xml:space="preserve"> - против</w:t>
      </w:r>
      <w:r w:rsidRPr="00B27622">
        <w:rPr>
          <w:rStyle w:val="a9"/>
          <w:i w:val="0"/>
          <w:iCs w:val="0"/>
          <w:color w:val="auto"/>
        </w:rPr>
        <w:t>,</w:t>
      </w:r>
      <w:r>
        <w:rPr>
          <w:rStyle w:val="a9"/>
          <w:i w:val="0"/>
          <w:iCs w:val="0"/>
          <w:color w:val="auto"/>
        </w:rPr>
        <w:t xml:space="preserve">  </w:t>
      </w:r>
      <w:r w:rsidR="0021362F">
        <w:rPr>
          <w:rStyle w:val="a9"/>
          <w:i w:val="0"/>
          <w:iCs w:val="0"/>
          <w:color w:val="auto"/>
        </w:rPr>
        <w:t>0</w:t>
      </w:r>
      <w:r>
        <w:rPr>
          <w:rStyle w:val="a9"/>
          <w:i w:val="0"/>
          <w:iCs w:val="0"/>
          <w:color w:val="auto"/>
        </w:rPr>
        <w:t xml:space="preserve"> - воздержались.           </w:t>
      </w:r>
      <w:r w:rsidR="000901D7">
        <w:rPr>
          <w:rStyle w:val="a9"/>
          <w:i w:val="0"/>
          <w:iCs w:val="0"/>
          <w:color w:val="auto"/>
        </w:rPr>
        <w:t xml:space="preserve">                </w:t>
      </w:r>
      <w:r w:rsidR="0021362F">
        <w:rPr>
          <w:rStyle w:val="a9"/>
          <w:i w:val="0"/>
          <w:iCs w:val="0"/>
          <w:color w:val="auto"/>
        </w:rPr>
        <w:t xml:space="preserve">             </w:t>
      </w:r>
      <w:r w:rsidR="000901D7">
        <w:rPr>
          <w:rStyle w:val="a9"/>
          <w:i w:val="0"/>
          <w:iCs w:val="0"/>
          <w:color w:val="auto"/>
        </w:rPr>
        <w:t>Решение принято:</w:t>
      </w:r>
      <w:r>
        <w:rPr>
          <w:rStyle w:val="a9"/>
          <w:i w:val="0"/>
          <w:iCs w:val="0"/>
          <w:color w:val="auto"/>
        </w:rPr>
        <w:t xml:space="preserve">  </w:t>
      </w:r>
      <w:r w:rsidR="0021362F">
        <w:rPr>
          <w:sz w:val="24"/>
          <w:szCs w:val="24"/>
        </w:rPr>
        <w:t>Единогласно</w:t>
      </w:r>
      <w:r>
        <w:rPr>
          <w:rStyle w:val="a9"/>
          <w:i w:val="0"/>
          <w:iCs w:val="0"/>
          <w:color w:val="auto"/>
        </w:rPr>
        <w:t xml:space="preserve">        </w:t>
      </w:r>
    </w:p>
    <w:p w14:paraId="5CFD6B15" w14:textId="4B063638" w:rsidR="002E03AC" w:rsidRPr="007E43D9" w:rsidRDefault="002E03AC" w:rsidP="002E03AC">
      <w:pPr>
        <w:pStyle w:val="a3"/>
        <w:ind w:left="142" w:right="-284"/>
        <w:rPr>
          <w:rStyle w:val="a9"/>
          <w:i w:val="0"/>
          <w:iCs w:val="0"/>
          <w:color w:val="auto"/>
        </w:rPr>
      </w:pPr>
      <w:r w:rsidRPr="001D729C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</w:t>
      </w:r>
      <w:r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</w:t>
      </w:r>
      <w:r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0AE7194F" w14:textId="77777777" w:rsidR="002E03AC" w:rsidRDefault="002E03AC" w:rsidP="002E03AC">
      <w:pPr>
        <w:pStyle w:val="a3"/>
        <w:ind w:left="142" w:right="-284"/>
        <w:rPr>
          <w:rStyle w:val="a9"/>
          <w:i w:val="0"/>
          <w:iCs w:val="0"/>
          <w:color w:val="auto"/>
        </w:rPr>
      </w:pPr>
    </w:p>
    <w:p w14:paraId="78A93401" w14:textId="7808A455" w:rsidR="00DB65C0" w:rsidRPr="0097270E" w:rsidRDefault="009B2414" w:rsidP="007E43D9">
      <w:pPr>
        <w:pStyle w:val="a3"/>
        <w:numPr>
          <w:ilvl w:val="0"/>
          <w:numId w:val="5"/>
        </w:numPr>
        <w:ind w:left="142" w:right="-284"/>
        <w:rPr>
          <w:rStyle w:val="a9"/>
          <w:i w:val="0"/>
          <w:iCs w:val="0"/>
          <w:color w:val="auto"/>
        </w:rPr>
      </w:pPr>
      <w:r w:rsidRPr="007E43D9">
        <w:rPr>
          <w:rStyle w:val="a9"/>
          <w:i w:val="0"/>
          <w:iCs w:val="0"/>
          <w:color w:val="auto"/>
        </w:rPr>
        <w:t>Утвердить приходно-расход</w:t>
      </w:r>
      <w:r w:rsidR="00DB65C0" w:rsidRPr="007E43D9">
        <w:rPr>
          <w:rStyle w:val="a9"/>
          <w:i w:val="0"/>
          <w:iCs w:val="0"/>
          <w:color w:val="auto"/>
        </w:rPr>
        <w:t>ую</w:t>
      </w:r>
      <w:r w:rsidRPr="007E43D9">
        <w:rPr>
          <w:rStyle w:val="a9"/>
          <w:i w:val="0"/>
          <w:iCs w:val="0"/>
          <w:color w:val="auto"/>
        </w:rPr>
        <w:t xml:space="preserve"> смет</w:t>
      </w:r>
      <w:r w:rsidR="00DB65C0" w:rsidRPr="007E43D9">
        <w:rPr>
          <w:rStyle w:val="a9"/>
          <w:i w:val="0"/>
          <w:iCs w:val="0"/>
          <w:color w:val="auto"/>
        </w:rPr>
        <w:t>у</w:t>
      </w:r>
      <w:r w:rsidRPr="007E43D9">
        <w:rPr>
          <w:rStyle w:val="a9"/>
          <w:i w:val="0"/>
          <w:iCs w:val="0"/>
          <w:color w:val="auto"/>
        </w:rPr>
        <w:t xml:space="preserve"> и финансово-экономическо</w:t>
      </w:r>
      <w:r w:rsidR="00DB65C0" w:rsidRPr="007E43D9">
        <w:rPr>
          <w:rStyle w:val="a9"/>
          <w:i w:val="0"/>
          <w:iCs w:val="0"/>
          <w:color w:val="auto"/>
        </w:rPr>
        <w:t>е</w:t>
      </w:r>
      <w:r w:rsidRPr="007E43D9">
        <w:rPr>
          <w:rStyle w:val="a9"/>
          <w:i w:val="0"/>
          <w:iCs w:val="0"/>
          <w:color w:val="auto"/>
        </w:rPr>
        <w:t xml:space="preserve"> обосновани</w:t>
      </w:r>
      <w:r w:rsidR="00DB65C0" w:rsidRPr="007E43D9">
        <w:rPr>
          <w:rStyle w:val="a9"/>
          <w:i w:val="0"/>
          <w:iCs w:val="0"/>
          <w:color w:val="auto"/>
        </w:rPr>
        <w:t>е</w:t>
      </w:r>
      <w:r w:rsidRPr="007E43D9">
        <w:rPr>
          <w:rStyle w:val="a9"/>
          <w:i w:val="0"/>
          <w:iCs w:val="0"/>
          <w:color w:val="auto"/>
        </w:rPr>
        <w:t xml:space="preserve"> на 20</w:t>
      </w:r>
      <w:r w:rsidR="007E43D9" w:rsidRPr="007E43D9">
        <w:rPr>
          <w:rStyle w:val="a9"/>
          <w:i w:val="0"/>
          <w:iCs w:val="0"/>
          <w:color w:val="auto"/>
        </w:rPr>
        <w:t>2</w:t>
      </w:r>
      <w:r w:rsidR="006E5071">
        <w:rPr>
          <w:rStyle w:val="a9"/>
          <w:i w:val="0"/>
          <w:iCs w:val="0"/>
          <w:color w:val="auto"/>
        </w:rPr>
        <w:t>2</w:t>
      </w:r>
      <w:r w:rsidRPr="007E43D9">
        <w:rPr>
          <w:rStyle w:val="a9"/>
          <w:i w:val="0"/>
          <w:iCs w:val="0"/>
          <w:color w:val="auto"/>
        </w:rPr>
        <w:t xml:space="preserve"> год.</w:t>
      </w:r>
      <w:r w:rsidR="00DB65C0" w:rsidRPr="007E43D9">
        <w:rPr>
          <w:sz w:val="24"/>
          <w:szCs w:val="24"/>
        </w:rPr>
        <w:t xml:space="preserve">     </w:t>
      </w:r>
      <w:r w:rsidR="007E43D9" w:rsidRPr="00D12BAD">
        <w:t xml:space="preserve">Голосовали члены Товарищества: </w:t>
      </w:r>
      <w:r w:rsidR="00B27622">
        <w:t xml:space="preserve"> </w:t>
      </w:r>
      <w:r w:rsidR="0021362F">
        <w:t>94</w:t>
      </w:r>
      <w:r w:rsidR="007E43D9" w:rsidRPr="00D12BAD">
        <w:t xml:space="preserve"> - за, </w:t>
      </w:r>
      <w:r w:rsidR="00B27622">
        <w:t xml:space="preserve"> </w:t>
      </w:r>
      <w:r w:rsidR="0021362F">
        <w:t>0</w:t>
      </w:r>
      <w:r w:rsidR="00B27622">
        <w:t xml:space="preserve"> </w:t>
      </w:r>
      <w:r w:rsidR="00C65DC9">
        <w:t xml:space="preserve"> </w:t>
      </w:r>
      <w:r w:rsidR="007E43D9" w:rsidRPr="00D12BAD">
        <w:t>- против,</w:t>
      </w:r>
      <w:r w:rsidR="00C84282">
        <w:t xml:space="preserve"> </w:t>
      </w:r>
      <w:r w:rsidR="0021362F">
        <w:t>0</w:t>
      </w:r>
      <w:r w:rsidR="00C65DC9">
        <w:t xml:space="preserve"> </w:t>
      </w:r>
      <w:r w:rsidR="007E43D9" w:rsidRPr="00D12BAD">
        <w:t xml:space="preserve">- воздержались.                                                                                                                                                       </w:t>
      </w:r>
      <w:r w:rsidR="007E43D9" w:rsidRPr="00D34ABA">
        <w:rPr>
          <w:sz w:val="24"/>
          <w:szCs w:val="24"/>
        </w:rPr>
        <w:t>Решение</w:t>
      </w:r>
      <w:r w:rsidR="0097270E">
        <w:rPr>
          <w:sz w:val="24"/>
          <w:szCs w:val="24"/>
        </w:rPr>
        <w:t xml:space="preserve"> </w:t>
      </w:r>
      <w:r w:rsidR="007E43D9" w:rsidRPr="00D34ABA">
        <w:rPr>
          <w:sz w:val="24"/>
          <w:szCs w:val="24"/>
        </w:rPr>
        <w:t>принято:</w:t>
      </w:r>
      <w:r w:rsidR="0021362F" w:rsidRPr="0021362F">
        <w:rPr>
          <w:sz w:val="24"/>
          <w:szCs w:val="24"/>
        </w:rPr>
        <w:t xml:space="preserve"> </w:t>
      </w:r>
      <w:r w:rsidR="0021362F">
        <w:rPr>
          <w:sz w:val="24"/>
          <w:szCs w:val="24"/>
        </w:rPr>
        <w:t>Единогласно</w:t>
      </w:r>
      <w:r w:rsidR="007E43D9" w:rsidRPr="0097270E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21362F">
        <w:rPr>
          <w:rStyle w:val="FontStyle13"/>
          <w:b w:val="0"/>
          <w:bCs w:val="0"/>
          <w:i w:val="0"/>
          <w:iCs w:val="0"/>
          <w:sz w:val="22"/>
          <w:szCs w:val="22"/>
        </w:rPr>
        <w:t>.</w:t>
      </w:r>
      <w:r w:rsidR="007E43D9" w:rsidRPr="0097270E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</w:t>
      </w:r>
      <w:r w:rsidR="007E43D9" w:rsidRPr="0097270E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B65C0" w:rsidRPr="0097270E">
        <w:rPr>
          <w:sz w:val="24"/>
          <w:szCs w:val="24"/>
        </w:rPr>
        <w:t xml:space="preserve">                                                                           </w:t>
      </w:r>
    </w:p>
    <w:p w14:paraId="53DCF040" w14:textId="429C9D9B" w:rsidR="00DB65C0" w:rsidRPr="0097270E" w:rsidRDefault="00DB65C0" w:rsidP="0097270E">
      <w:pPr>
        <w:pStyle w:val="a3"/>
        <w:numPr>
          <w:ilvl w:val="0"/>
          <w:numId w:val="5"/>
        </w:numPr>
        <w:ind w:left="142" w:right="-284"/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>У</w:t>
      </w:r>
      <w:r w:rsidRPr="00951AE9">
        <w:rPr>
          <w:rStyle w:val="a9"/>
          <w:i w:val="0"/>
          <w:iCs w:val="0"/>
          <w:color w:val="auto"/>
        </w:rPr>
        <w:t>твер</w:t>
      </w:r>
      <w:r>
        <w:rPr>
          <w:rStyle w:val="a9"/>
          <w:i w:val="0"/>
          <w:iCs w:val="0"/>
          <w:color w:val="auto"/>
        </w:rPr>
        <w:t>дить</w:t>
      </w:r>
      <w:r w:rsidRPr="00951AE9">
        <w:rPr>
          <w:rStyle w:val="a9"/>
          <w:i w:val="0"/>
          <w:iCs w:val="0"/>
          <w:color w:val="auto"/>
        </w:rPr>
        <w:t xml:space="preserve"> размер членских взносов на 20</w:t>
      </w:r>
      <w:r w:rsidR="007E43D9">
        <w:rPr>
          <w:rStyle w:val="a9"/>
          <w:i w:val="0"/>
          <w:iCs w:val="0"/>
          <w:color w:val="auto"/>
        </w:rPr>
        <w:t>2</w:t>
      </w:r>
      <w:r w:rsidR="00B27622">
        <w:rPr>
          <w:rStyle w:val="a9"/>
          <w:i w:val="0"/>
          <w:iCs w:val="0"/>
          <w:color w:val="auto"/>
        </w:rPr>
        <w:t>2</w:t>
      </w:r>
      <w:r w:rsidRPr="00951AE9">
        <w:rPr>
          <w:rStyle w:val="a9"/>
          <w:i w:val="0"/>
          <w:iCs w:val="0"/>
          <w:color w:val="auto"/>
        </w:rPr>
        <w:t xml:space="preserve"> год</w:t>
      </w:r>
      <w:r>
        <w:rPr>
          <w:rStyle w:val="a9"/>
          <w:i w:val="0"/>
          <w:iCs w:val="0"/>
          <w:color w:val="auto"/>
        </w:rPr>
        <w:t xml:space="preserve">.                                                                                                         </w:t>
      </w:r>
      <w:r w:rsidR="00C65DC9">
        <w:rPr>
          <w:rStyle w:val="a9"/>
          <w:i w:val="0"/>
          <w:iCs w:val="0"/>
          <w:color w:val="auto"/>
        </w:rPr>
        <w:t xml:space="preserve">  </w:t>
      </w:r>
      <w:r>
        <w:rPr>
          <w:rStyle w:val="a9"/>
          <w:i w:val="0"/>
          <w:iCs w:val="0"/>
          <w:color w:val="auto"/>
        </w:rPr>
        <w:t xml:space="preserve"> </w:t>
      </w:r>
      <w:r w:rsidR="00C65DC9">
        <w:rPr>
          <w:rStyle w:val="a9"/>
          <w:i w:val="0"/>
          <w:iCs w:val="0"/>
          <w:color w:val="auto"/>
        </w:rPr>
        <w:t xml:space="preserve"> </w:t>
      </w:r>
      <w:r w:rsidR="00AF31C2">
        <w:rPr>
          <w:rStyle w:val="a9"/>
          <w:i w:val="0"/>
          <w:iCs w:val="0"/>
          <w:color w:val="auto"/>
        </w:rPr>
        <w:t xml:space="preserve"> </w:t>
      </w:r>
      <w:r w:rsidR="0021362F">
        <w:rPr>
          <w:rStyle w:val="a9"/>
          <w:i w:val="0"/>
          <w:iCs w:val="0"/>
          <w:color w:val="auto"/>
        </w:rPr>
        <w:t>600 (шесть сот)</w:t>
      </w:r>
      <w:r w:rsidR="00AF31C2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>рублей за одну сотку.</w:t>
      </w:r>
      <w:r w:rsidRPr="00DB65C0">
        <w:rPr>
          <w:sz w:val="24"/>
          <w:szCs w:val="24"/>
        </w:rPr>
        <w:t xml:space="preserve"> </w:t>
      </w:r>
      <w:r w:rsidR="00D454D2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7E43D9" w:rsidRPr="00D12BAD">
        <w:t>Голосовали члены</w:t>
      </w:r>
      <w:r w:rsidR="00D454D2">
        <w:t xml:space="preserve"> </w:t>
      </w:r>
      <w:r w:rsidR="007E43D9" w:rsidRPr="00D12BAD">
        <w:t>Товарищества:</w:t>
      </w:r>
      <w:r w:rsidR="00D454D2">
        <w:t xml:space="preserve"> </w:t>
      </w:r>
      <w:r w:rsidR="0021362F">
        <w:t>94</w:t>
      </w:r>
      <w:r w:rsidR="00C65DC9">
        <w:t xml:space="preserve"> </w:t>
      </w:r>
      <w:r w:rsidR="007E43D9" w:rsidRPr="00D12BAD">
        <w:t xml:space="preserve"> - за, </w:t>
      </w:r>
      <w:r w:rsidR="00C65DC9">
        <w:t xml:space="preserve"> </w:t>
      </w:r>
      <w:r w:rsidR="0021362F">
        <w:t>0</w:t>
      </w:r>
      <w:r w:rsidR="00C65DC9">
        <w:t xml:space="preserve"> </w:t>
      </w:r>
      <w:r w:rsidR="007E43D9" w:rsidRPr="00D12BAD">
        <w:t xml:space="preserve">- против, </w:t>
      </w:r>
      <w:r w:rsidR="0021362F">
        <w:t>0</w:t>
      </w:r>
      <w:r w:rsidR="00C65DC9">
        <w:t xml:space="preserve"> </w:t>
      </w:r>
      <w:r w:rsidR="007E43D9" w:rsidRPr="00D12BAD">
        <w:t xml:space="preserve">- воздержались.                                                                                                                                                       </w:t>
      </w:r>
      <w:r w:rsidR="007E43D9" w:rsidRPr="00D34ABA">
        <w:rPr>
          <w:sz w:val="24"/>
          <w:szCs w:val="24"/>
        </w:rPr>
        <w:t>Решение</w:t>
      </w:r>
      <w:r w:rsidR="0097270E">
        <w:rPr>
          <w:sz w:val="24"/>
          <w:szCs w:val="24"/>
        </w:rPr>
        <w:t xml:space="preserve"> </w:t>
      </w:r>
      <w:r w:rsidR="007E43D9" w:rsidRPr="00D34ABA">
        <w:rPr>
          <w:sz w:val="24"/>
          <w:szCs w:val="24"/>
        </w:rPr>
        <w:t>принято:</w:t>
      </w:r>
      <w:r w:rsidR="0021362F" w:rsidRPr="0021362F">
        <w:rPr>
          <w:sz w:val="24"/>
          <w:szCs w:val="24"/>
        </w:rPr>
        <w:t xml:space="preserve"> </w:t>
      </w:r>
      <w:r w:rsidR="0021362F">
        <w:rPr>
          <w:sz w:val="24"/>
          <w:szCs w:val="24"/>
        </w:rPr>
        <w:t xml:space="preserve">Единогласно </w:t>
      </w:r>
      <w:r w:rsidR="0090453D">
        <w:rPr>
          <w:sz w:val="24"/>
          <w:szCs w:val="24"/>
        </w:rPr>
        <w:t>.</w:t>
      </w:r>
      <w:r w:rsidR="00D454D2">
        <w:rPr>
          <w:sz w:val="24"/>
          <w:szCs w:val="24"/>
        </w:rPr>
        <w:t xml:space="preserve"> </w:t>
      </w:r>
      <w:r w:rsidR="007E43D9"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</w:t>
      </w:r>
      <w:r w:rsidR="007E43D9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</w:t>
      </w:r>
      <w:r w:rsidR="00427016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</w:t>
      </w:r>
    </w:p>
    <w:p w14:paraId="0CD26156" w14:textId="37A67AB4" w:rsidR="00290A56" w:rsidRDefault="00DB65C0" w:rsidP="00290A56">
      <w:pPr>
        <w:pStyle w:val="a3"/>
        <w:numPr>
          <w:ilvl w:val="0"/>
          <w:numId w:val="5"/>
        </w:numPr>
        <w:ind w:left="142" w:right="141"/>
      </w:pPr>
      <w:r>
        <w:rPr>
          <w:rStyle w:val="a9"/>
          <w:i w:val="0"/>
          <w:iCs w:val="0"/>
          <w:color w:val="auto"/>
        </w:rPr>
        <w:t>У</w:t>
      </w:r>
      <w:r w:rsidRPr="00951AE9">
        <w:rPr>
          <w:rStyle w:val="a9"/>
          <w:i w:val="0"/>
          <w:iCs w:val="0"/>
          <w:color w:val="auto"/>
        </w:rPr>
        <w:t>твер</w:t>
      </w:r>
      <w:r>
        <w:rPr>
          <w:rStyle w:val="a9"/>
          <w:i w:val="0"/>
          <w:iCs w:val="0"/>
          <w:color w:val="auto"/>
        </w:rPr>
        <w:t>дить</w:t>
      </w:r>
      <w:r w:rsidRPr="00951AE9">
        <w:rPr>
          <w:rStyle w:val="a9"/>
          <w:i w:val="0"/>
          <w:iCs w:val="0"/>
          <w:color w:val="auto"/>
        </w:rPr>
        <w:t xml:space="preserve"> размер </w:t>
      </w:r>
      <w:r>
        <w:rPr>
          <w:rStyle w:val="a9"/>
          <w:i w:val="0"/>
          <w:iCs w:val="0"/>
          <w:color w:val="auto"/>
        </w:rPr>
        <w:t>целевых</w:t>
      </w:r>
      <w:r w:rsidRPr="00951AE9">
        <w:rPr>
          <w:rStyle w:val="a9"/>
          <w:i w:val="0"/>
          <w:iCs w:val="0"/>
          <w:color w:val="auto"/>
        </w:rPr>
        <w:t xml:space="preserve"> взносов на 20</w:t>
      </w:r>
      <w:r w:rsidR="007E43D9">
        <w:rPr>
          <w:rStyle w:val="a9"/>
          <w:i w:val="0"/>
          <w:iCs w:val="0"/>
          <w:color w:val="auto"/>
        </w:rPr>
        <w:t>2</w:t>
      </w:r>
      <w:r w:rsidR="00B27622">
        <w:rPr>
          <w:rStyle w:val="a9"/>
          <w:i w:val="0"/>
          <w:iCs w:val="0"/>
          <w:color w:val="auto"/>
        </w:rPr>
        <w:t>2</w:t>
      </w:r>
      <w:r w:rsidRPr="00951AE9">
        <w:rPr>
          <w:rStyle w:val="a9"/>
          <w:i w:val="0"/>
          <w:iCs w:val="0"/>
          <w:color w:val="auto"/>
        </w:rPr>
        <w:t xml:space="preserve"> год</w:t>
      </w:r>
      <w:r>
        <w:rPr>
          <w:rStyle w:val="a9"/>
          <w:i w:val="0"/>
          <w:iCs w:val="0"/>
          <w:color w:val="auto"/>
        </w:rPr>
        <w:t xml:space="preserve">.                                                                                                         </w:t>
      </w:r>
      <w:r w:rsidR="00AF31C2">
        <w:rPr>
          <w:rStyle w:val="a9"/>
          <w:i w:val="0"/>
          <w:iCs w:val="0"/>
          <w:color w:val="auto"/>
        </w:rPr>
        <w:t xml:space="preserve"> </w:t>
      </w:r>
      <w:r w:rsidR="0021362F">
        <w:rPr>
          <w:rStyle w:val="a9"/>
          <w:i w:val="0"/>
          <w:iCs w:val="0"/>
          <w:color w:val="auto"/>
        </w:rPr>
        <w:t>300 (триста)</w:t>
      </w:r>
      <w:r w:rsidR="00D454D2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>рублей за одну сотку.</w:t>
      </w:r>
      <w:r w:rsidR="00D454D2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</w:t>
      </w:r>
      <w:r w:rsidRPr="00DB65C0">
        <w:rPr>
          <w:sz w:val="24"/>
          <w:szCs w:val="24"/>
        </w:rPr>
        <w:t xml:space="preserve"> </w:t>
      </w:r>
      <w:r w:rsidR="007E43D9" w:rsidRPr="00D12BAD">
        <w:t xml:space="preserve">Голосовали члены Товарищества: </w:t>
      </w:r>
      <w:r w:rsidR="00AF31C2">
        <w:t xml:space="preserve"> </w:t>
      </w:r>
      <w:r w:rsidR="0021362F">
        <w:t>94</w:t>
      </w:r>
      <w:r w:rsidR="00C65DC9">
        <w:t xml:space="preserve"> </w:t>
      </w:r>
      <w:r w:rsidR="007E43D9" w:rsidRPr="00D12BAD">
        <w:t xml:space="preserve">- за, </w:t>
      </w:r>
      <w:r w:rsidR="0021362F">
        <w:t>0</w:t>
      </w:r>
      <w:r w:rsidR="00C65DC9">
        <w:t xml:space="preserve">  </w:t>
      </w:r>
      <w:r w:rsidR="007E43D9" w:rsidRPr="00D12BAD">
        <w:t xml:space="preserve">- против, </w:t>
      </w:r>
      <w:r w:rsidR="00290A56">
        <w:t xml:space="preserve"> </w:t>
      </w:r>
      <w:r w:rsidR="0021362F">
        <w:t>0</w:t>
      </w:r>
      <w:r w:rsidR="00290A56">
        <w:t xml:space="preserve"> </w:t>
      </w:r>
      <w:r w:rsidR="007E43D9" w:rsidRPr="00D12BAD">
        <w:t xml:space="preserve">- воздержались.                                                                                                                                                       </w:t>
      </w:r>
    </w:p>
    <w:p w14:paraId="622A1DA8" w14:textId="336A8BF8" w:rsidR="0090774F" w:rsidRPr="007E43D9" w:rsidRDefault="007E43D9" w:rsidP="0097270E">
      <w:pPr>
        <w:pStyle w:val="a3"/>
        <w:ind w:left="142" w:right="141"/>
        <w:rPr>
          <w:rStyle w:val="a9"/>
          <w:i w:val="0"/>
          <w:iCs w:val="0"/>
          <w:color w:val="auto"/>
        </w:rPr>
      </w:pPr>
      <w:r w:rsidRPr="00D34ABA">
        <w:rPr>
          <w:sz w:val="24"/>
          <w:szCs w:val="24"/>
        </w:rPr>
        <w:t>Р</w:t>
      </w:r>
      <w:r w:rsidR="00290A56">
        <w:rPr>
          <w:sz w:val="24"/>
          <w:szCs w:val="24"/>
        </w:rPr>
        <w:t>ешение</w:t>
      </w:r>
      <w:r w:rsidR="0021362F">
        <w:rPr>
          <w:sz w:val="24"/>
          <w:szCs w:val="24"/>
        </w:rPr>
        <w:t>.</w:t>
      </w:r>
      <w:r w:rsidR="00290A56">
        <w:rPr>
          <w:sz w:val="24"/>
          <w:szCs w:val="24"/>
        </w:rPr>
        <w:t xml:space="preserve">принято: </w:t>
      </w:r>
      <w:r w:rsidR="0021362F">
        <w:rPr>
          <w:sz w:val="24"/>
          <w:szCs w:val="24"/>
        </w:rPr>
        <w:t>Единогласно .</w:t>
      </w:r>
      <w:r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  </w:t>
      </w:r>
      <w:r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B65C0">
        <w:rPr>
          <w:sz w:val="24"/>
          <w:szCs w:val="24"/>
        </w:rPr>
        <w:t xml:space="preserve">                                                </w:t>
      </w:r>
      <w:r w:rsidR="00427016">
        <w:rPr>
          <w:sz w:val="24"/>
          <w:szCs w:val="24"/>
        </w:rPr>
        <w:t xml:space="preserve">                                             </w:t>
      </w:r>
      <w:r w:rsidR="00DB65C0">
        <w:rPr>
          <w:sz w:val="24"/>
          <w:szCs w:val="24"/>
        </w:rPr>
        <w:t xml:space="preserve">                            </w:t>
      </w:r>
    </w:p>
    <w:p w14:paraId="378B37B7" w14:textId="7701D777" w:rsidR="0090774F" w:rsidRPr="00C65DC9" w:rsidRDefault="0090774F" w:rsidP="00C65DC9">
      <w:pPr>
        <w:pStyle w:val="a3"/>
        <w:numPr>
          <w:ilvl w:val="0"/>
          <w:numId w:val="5"/>
        </w:numPr>
        <w:ind w:left="142" w:right="-284"/>
        <w:rPr>
          <w:rStyle w:val="a9"/>
          <w:i w:val="0"/>
          <w:iCs w:val="0"/>
          <w:color w:val="auto"/>
          <w:sz w:val="24"/>
          <w:szCs w:val="24"/>
        </w:rPr>
      </w:pPr>
      <w:r w:rsidRPr="00C65DC9">
        <w:rPr>
          <w:rStyle w:val="a9"/>
          <w:i w:val="0"/>
          <w:iCs w:val="0"/>
          <w:color w:val="auto"/>
        </w:rPr>
        <w:t>Утвердить дату субботников</w:t>
      </w:r>
      <w:r w:rsidR="007C30C6" w:rsidRPr="00C65DC9">
        <w:rPr>
          <w:rStyle w:val="a9"/>
          <w:i w:val="0"/>
          <w:iCs w:val="0"/>
          <w:color w:val="auto"/>
        </w:rPr>
        <w:t>.</w:t>
      </w:r>
      <w:r w:rsidR="003C234E">
        <w:rPr>
          <w:rStyle w:val="a9"/>
          <w:i w:val="0"/>
          <w:iCs w:val="0"/>
          <w:color w:val="auto"/>
        </w:rPr>
        <w:t xml:space="preserve"> На 2022 год.</w:t>
      </w:r>
      <w:r w:rsidRPr="00C65DC9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</w:t>
      </w:r>
    </w:p>
    <w:p w14:paraId="11C03B04" w14:textId="4CD082E4" w:rsidR="00C65DC9" w:rsidRDefault="0097270E" w:rsidP="00290A56">
      <w:pPr>
        <w:pStyle w:val="a3"/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 xml:space="preserve">   </w:t>
      </w:r>
      <w:r w:rsidR="00D454D2">
        <w:rPr>
          <w:rStyle w:val="a9"/>
          <w:i w:val="0"/>
          <w:iCs w:val="0"/>
          <w:color w:val="auto"/>
        </w:rPr>
        <w:t xml:space="preserve">Нанять </w:t>
      </w:r>
      <w:r w:rsidR="00290A56">
        <w:rPr>
          <w:rStyle w:val="a9"/>
          <w:i w:val="0"/>
          <w:iCs w:val="0"/>
          <w:color w:val="auto"/>
        </w:rPr>
        <w:t>работников</w:t>
      </w:r>
      <w:r w:rsidR="00D454D2">
        <w:rPr>
          <w:rStyle w:val="a9"/>
          <w:i w:val="0"/>
          <w:iCs w:val="0"/>
          <w:color w:val="auto"/>
        </w:rPr>
        <w:t xml:space="preserve"> для уборки территории Товарищества, покос травы, вырубка</w:t>
      </w:r>
      <w:r w:rsidR="00C65DC9">
        <w:rPr>
          <w:rStyle w:val="a9"/>
          <w:i w:val="0"/>
          <w:iCs w:val="0"/>
          <w:color w:val="auto"/>
        </w:rPr>
        <w:t xml:space="preserve"> и </w:t>
      </w:r>
    </w:p>
    <w:p w14:paraId="57A7CF2D" w14:textId="345D35F4" w:rsidR="00C36CDB" w:rsidRDefault="00C65DC9" w:rsidP="00C36CDB">
      <w:pPr>
        <w:pStyle w:val="a3"/>
        <w:ind w:left="142"/>
        <w:rPr>
          <w:rStyle w:val="FontStyle13"/>
          <w:b w:val="0"/>
          <w:bCs w:val="0"/>
          <w:i w:val="0"/>
          <w:iCs w:val="0"/>
          <w:sz w:val="22"/>
          <w:szCs w:val="22"/>
        </w:rPr>
      </w:pPr>
      <w:r>
        <w:rPr>
          <w:rStyle w:val="a9"/>
          <w:i w:val="0"/>
          <w:iCs w:val="0"/>
          <w:color w:val="auto"/>
        </w:rPr>
        <w:t>вывоз</w:t>
      </w:r>
      <w:r w:rsidR="00D454D2">
        <w:rPr>
          <w:rStyle w:val="a9"/>
          <w:i w:val="0"/>
          <w:iCs w:val="0"/>
          <w:color w:val="auto"/>
        </w:rPr>
        <w:t xml:space="preserve"> деревьев.                                                                                                                                                                  </w:t>
      </w:r>
      <w:r w:rsidR="007E43D9">
        <w:rPr>
          <w:rStyle w:val="a9"/>
          <w:i w:val="0"/>
          <w:iCs w:val="0"/>
          <w:color w:val="auto"/>
        </w:rPr>
        <w:t xml:space="preserve">    </w:t>
      </w:r>
      <w:bookmarkStart w:id="4" w:name="_Hlk73832803"/>
      <w:r w:rsidR="007E43D9" w:rsidRPr="00D12BAD">
        <w:t xml:space="preserve">Голосовали члены Товарищества: </w:t>
      </w:r>
      <w:r>
        <w:t xml:space="preserve"> </w:t>
      </w:r>
      <w:r w:rsidR="003B7483">
        <w:t>94</w:t>
      </w:r>
      <w:r w:rsidR="00290A56">
        <w:t xml:space="preserve">  </w:t>
      </w:r>
      <w:r w:rsidR="007E43D9" w:rsidRPr="00D12BAD">
        <w:t xml:space="preserve">- за, </w:t>
      </w:r>
      <w:r w:rsidR="00290A56">
        <w:t xml:space="preserve"> </w:t>
      </w:r>
      <w:r w:rsidR="003B7483">
        <w:t>0</w:t>
      </w:r>
      <w:r w:rsidR="00D454D2">
        <w:t xml:space="preserve"> </w:t>
      </w:r>
      <w:r w:rsidR="007E43D9" w:rsidRPr="00D12BAD">
        <w:t>- против,</w:t>
      </w:r>
      <w:r w:rsidR="00D454D2">
        <w:t xml:space="preserve"> </w:t>
      </w:r>
      <w:r w:rsidR="003B7483">
        <w:t>0</w:t>
      </w:r>
      <w:r w:rsidR="007E43D9" w:rsidRPr="00D12BAD">
        <w:t xml:space="preserve"> - воздержались.                                                                                                                                                       </w:t>
      </w:r>
      <w:r w:rsidR="007E43D9" w:rsidRPr="00D34ABA">
        <w:rPr>
          <w:sz w:val="24"/>
          <w:szCs w:val="24"/>
        </w:rPr>
        <w:t>Решение принято:</w:t>
      </w:r>
      <w:r w:rsidR="00D454D2">
        <w:rPr>
          <w:sz w:val="24"/>
          <w:szCs w:val="24"/>
        </w:rPr>
        <w:t xml:space="preserve"> </w:t>
      </w:r>
      <w:r w:rsidR="003B7483">
        <w:rPr>
          <w:sz w:val="24"/>
          <w:szCs w:val="24"/>
        </w:rPr>
        <w:t>Единогласно</w:t>
      </w:r>
    </w:p>
    <w:p w14:paraId="520032B5" w14:textId="6D1A1107" w:rsidR="006E5071" w:rsidRDefault="00E758B6" w:rsidP="00161A7B">
      <w:pPr>
        <w:pStyle w:val="a3"/>
        <w:numPr>
          <w:ilvl w:val="0"/>
          <w:numId w:val="5"/>
        </w:numPr>
        <w:ind w:left="142"/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bookmarkStart w:id="5" w:name="_Hlk73835280"/>
      <w:bookmarkEnd w:id="4"/>
      <w:r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Утвердить согласие собственников  на общею газификацию</w:t>
      </w:r>
      <w:r w:rsidR="007A3D5C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всей территории ТСН            </w:t>
      </w:r>
      <w:r w:rsidR="00C36CD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 </w:t>
      </w:r>
      <w:r w:rsidR="007A3D5C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«Рябинушка» и газифицировать </w:t>
      </w:r>
      <w:r w:rsidR="00C36CD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жилой дом Правообладатель </w:t>
      </w:r>
      <w:r w:rsidR="00D11FF1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которого является </w:t>
      </w:r>
      <w:r w:rsidR="00C36CD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ТСН «Рябинушка» находящийся по адресу: Республика Башкортостан</w:t>
      </w:r>
      <w:r w:rsidR="00C36CDB" w:rsidRPr="00C36CD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,</w:t>
      </w:r>
      <w:r w:rsidR="00C36CD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Уфимский район</w:t>
      </w:r>
      <w:r w:rsidR="00C36CDB" w:rsidRPr="00C36CD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,</w:t>
      </w:r>
      <w:r w:rsidR="00C36CD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СП Зубовский с/с</w:t>
      </w:r>
      <w:r w:rsidR="00C36CDB" w:rsidRPr="00C36CD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,</w:t>
      </w:r>
      <w:r w:rsidR="00C36CD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тер. ТСН Рябинушка</w:t>
      </w:r>
      <w:r w:rsidR="00C36CDB" w:rsidRPr="002F37DC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,</w:t>
      </w:r>
      <w:r w:rsidR="00C36CD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земельный участок 9/1</w:t>
      </w:r>
      <w:r w:rsid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. </w:t>
      </w:r>
      <w:r w:rsidR="00161A7B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И</w:t>
      </w:r>
      <w:r w:rsidR="002F37DC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збрать </w:t>
      </w:r>
      <w:r w:rsidR="00161A7B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Председателя Правления Мансурова Дамира Валерьевича</w:t>
      </w:r>
      <w:r w:rsidR="002F37DC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</w:t>
      </w:r>
      <w:r w:rsidR="00161A7B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ответственного для</w:t>
      </w:r>
      <w:r w:rsidR="002F37DC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сбор</w:t>
      </w:r>
      <w:r w:rsid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а всех</w:t>
      </w:r>
      <w:r w:rsidR="00161A7B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необходимых</w:t>
      </w:r>
      <w:r w:rsidR="00D11FF1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документов</w:t>
      </w:r>
      <w:r w:rsidR="002F37DC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для подачи заявки </w:t>
      </w:r>
      <w:r w:rsidR="00D11FF1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по подключению</w:t>
      </w:r>
      <w:r w:rsidR="002F37DC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</w:t>
      </w:r>
      <w:r w:rsidR="00D11FF1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(т</w:t>
      </w:r>
      <w:r w:rsidR="002F37DC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ехнологическ</w:t>
      </w:r>
      <w:r w:rsidR="00D11FF1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ому </w:t>
      </w:r>
      <w:r w:rsidR="002F37DC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присоединени</w:t>
      </w:r>
      <w:r w:rsidR="00D11FF1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ю) к</w:t>
      </w:r>
      <w:r w:rsidR="002F37DC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</w:t>
      </w:r>
      <w:r w:rsidR="00D11FF1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Г</w:t>
      </w:r>
      <w:r w:rsidR="002F37DC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аз</w:t>
      </w:r>
      <w:r w:rsidR="00D11FF1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ораспределительным сетям ПАО «Газпром газораспределение Уфа»</w:t>
      </w:r>
      <w:r w:rsidR="002F37DC" w:rsidRPr="00161A7B"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</w:t>
      </w:r>
    </w:p>
    <w:p w14:paraId="1C0C3148" w14:textId="3EC9BAEE" w:rsidR="003B7483" w:rsidRPr="00161A7B" w:rsidRDefault="003B7483" w:rsidP="003B7483">
      <w:pPr>
        <w:pStyle w:val="a3"/>
        <w:ind w:left="142"/>
        <w:rPr>
          <w:rStyle w:val="FontStyle13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D12BAD">
        <w:t xml:space="preserve">Голосовали члены Товарищества: </w:t>
      </w:r>
      <w:r>
        <w:t xml:space="preserve"> 94  </w:t>
      </w:r>
      <w:r w:rsidRPr="00D12BAD">
        <w:t xml:space="preserve">- за, </w:t>
      </w:r>
      <w:r>
        <w:t xml:space="preserve"> 0 </w:t>
      </w:r>
      <w:r w:rsidRPr="00D12BAD">
        <w:t>- против,</w:t>
      </w:r>
      <w:r>
        <w:t xml:space="preserve"> 0</w:t>
      </w:r>
      <w:r w:rsidRPr="00D12BAD">
        <w:t xml:space="preserve"> - воздержались.                                                                                                                                                       </w:t>
      </w:r>
      <w:r w:rsidRPr="00D34ABA">
        <w:rPr>
          <w:sz w:val="24"/>
          <w:szCs w:val="24"/>
        </w:rPr>
        <w:t>Решение принято:</w:t>
      </w:r>
      <w:r>
        <w:rPr>
          <w:sz w:val="24"/>
          <w:szCs w:val="24"/>
        </w:rPr>
        <w:t xml:space="preserve"> Единогласно</w:t>
      </w:r>
    </w:p>
    <w:p w14:paraId="66BE7992" w14:textId="02236EBA" w:rsidR="00B500E1" w:rsidRPr="000901D7" w:rsidRDefault="00AA61B5" w:rsidP="000901D7">
      <w:pPr>
        <w:pStyle w:val="a3"/>
        <w:ind w:left="-142"/>
        <w:rPr>
          <w:rStyle w:val="a9"/>
          <w:i w:val="0"/>
          <w:iCs w:val="0"/>
          <w:color w:val="auto"/>
        </w:rPr>
      </w:pPr>
      <w:r w:rsidRPr="00D12BAD">
        <w:t xml:space="preserve">                                                                                                                       </w:t>
      </w:r>
      <w:r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</w:t>
      </w:r>
      <w:r w:rsidR="007E43D9" w:rsidRPr="00C65DC9">
        <w:rPr>
          <w:rStyle w:val="a9"/>
          <w:i w:val="0"/>
          <w:iCs w:val="0"/>
          <w:color w:val="000000" w:themeColor="text1"/>
        </w:rPr>
        <w:t xml:space="preserve">                                                                                                                                                             </w:t>
      </w:r>
      <w:bookmarkEnd w:id="5"/>
      <w:r w:rsidR="00B500E1" w:rsidRPr="00C65DC9">
        <w:rPr>
          <w:rStyle w:val="a9"/>
          <w:i w:val="0"/>
          <w:iCs w:val="0"/>
          <w:color w:val="000000" w:themeColor="text1"/>
        </w:rPr>
        <w:t xml:space="preserve">                                                                                                                                                          </w:t>
      </w:r>
    </w:p>
    <w:p w14:paraId="5CDFFCCD" w14:textId="344AC948" w:rsidR="00E87AF6" w:rsidRPr="0079281D" w:rsidRDefault="00E87AF6" w:rsidP="00AA61B5">
      <w:pPr>
        <w:pStyle w:val="a3"/>
        <w:ind w:left="-284" w:right="-284"/>
        <w:rPr>
          <w:rStyle w:val="FontStyle11"/>
          <w:rFonts w:asciiTheme="minorHAnsi" w:hAnsiTheme="minorHAnsi" w:cstheme="minorBidi"/>
          <w:b w:val="0"/>
          <w:bCs w:val="0"/>
        </w:rPr>
      </w:pPr>
    </w:p>
    <w:p w14:paraId="17F2250F" w14:textId="36ED9159" w:rsidR="00F95C61" w:rsidRPr="0079281D" w:rsidRDefault="00F95C61" w:rsidP="0079281D">
      <w:pPr>
        <w:pStyle w:val="Style2"/>
        <w:widowControl/>
        <w:ind w:left="142" w:right="-284"/>
        <w:jc w:val="left"/>
        <w:rPr>
          <w:sz w:val="22"/>
          <w:szCs w:val="22"/>
        </w:rPr>
      </w:pPr>
      <w:r w:rsidRPr="0079281D">
        <w:rPr>
          <w:rStyle w:val="FontStyle11"/>
          <w:b w:val="0"/>
        </w:rPr>
        <w:t>Председатель</w:t>
      </w:r>
      <w:r w:rsidR="0079281D" w:rsidRPr="0079281D">
        <w:rPr>
          <w:rStyle w:val="FontStyle11"/>
          <w:b w:val="0"/>
        </w:rPr>
        <w:t xml:space="preserve"> собрания</w:t>
      </w:r>
      <w:r w:rsidRPr="0079281D">
        <w:rPr>
          <w:rStyle w:val="FontStyle11"/>
          <w:b w:val="0"/>
        </w:rPr>
        <w:t xml:space="preserve"> объявил о закрытии очередного общего собрания </w:t>
      </w:r>
      <w:r w:rsidR="007E43D9">
        <w:rPr>
          <w:rStyle w:val="FontStyle11"/>
          <w:b w:val="0"/>
        </w:rPr>
        <w:t>ч</w:t>
      </w:r>
      <w:r w:rsidRPr="0079281D">
        <w:rPr>
          <w:rStyle w:val="FontStyle11"/>
          <w:b w:val="0"/>
        </w:rPr>
        <w:t xml:space="preserve">ленов </w:t>
      </w:r>
      <w:r w:rsidR="0079281D" w:rsidRPr="0079281D">
        <w:rPr>
          <w:rStyle w:val="FontStyle11"/>
          <w:b w:val="0"/>
        </w:rPr>
        <w:t xml:space="preserve">                       </w:t>
      </w:r>
      <w:r w:rsidRPr="0079281D">
        <w:rPr>
          <w:rStyle w:val="FontStyle11"/>
          <w:b w:val="0"/>
        </w:rPr>
        <w:t xml:space="preserve">Товарищества </w:t>
      </w:r>
      <w:r w:rsidR="004F16B4" w:rsidRPr="0079281D">
        <w:rPr>
          <w:rStyle w:val="FontStyle11"/>
          <w:b w:val="0"/>
        </w:rPr>
        <w:t>в</w:t>
      </w:r>
      <w:r w:rsidR="00B500E1">
        <w:rPr>
          <w:rStyle w:val="FontStyle11"/>
          <w:b w:val="0"/>
        </w:rPr>
        <w:t xml:space="preserve"> </w:t>
      </w:r>
      <w:r w:rsidR="003B7483">
        <w:rPr>
          <w:rStyle w:val="FontStyle11"/>
          <w:b w:val="0"/>
        </w:rPr>
        <w:t xml:space="preserve">15 </w:t>
      </w:r>
      <w:r w:rsidR="004F16B4" w:rsidRPr="0079281D">
        <w:rPr>
          <w:rStyle w:val="FontStyle11"/>
          <w:b w:val="0"/>
        </w:rPr>
        <w:t>час</w:t>
      </w:r>
      <w:r w:rsidR="00547AEC">
        <w:rPr>
          <w:rStyle w:val="FontStyle11"/>
          <w:b w:val="0"/>
        </w:rPr>
        <w:t>ов</w:t>
      </w:r>
      <w:r w:rsidR="004F16B4" w:rsidRPr="0079281D">
        <w:rPr>
          <w:rStyle w:val="FontStyle11"/>
          <w:b w:val="0"/>
        </w:rPr>
        <w:t xml:space="preserve"> </w:t>
      </w:r>
      <w:r w:rsidR="003B7483">
        <w:rPr>
          <w:rStyle w:val="FontStyle11"/>
          <w:b w:val="0"/>
        </w:rPr>
        <w:t>18</w:t>
      </w:r>
      <w:r w:rsidR="00B500E1">
        <w:rPr>
          <w:rStyle w:val="FontStyle11"/>
          <w:b w:val="0"/>
        </w:rPr>
        <w:t xml:space="preserve"> </w:t>
      </w:r>
      <w:r w:rsidRPr="0079281D">
        <w:rPr>
          <w:rStyle w:val="FontStyle11"/>
          <w:b w:val="0"/>
        </w:rPr>
        <w:t>мин.</w:t>
      </w:r>
    </w:p>
    <w:p w14:paraId="3F846918" w14:textId="4C477CA1" w:rsidR="00F95C61" w:rsidRDefault="00F95C61" w:rsidP="0079281D">
      <w:pPr>
        <w:pStyle w:val="Style4"/>
        <w:widowControl/>
        <w:spacing w:line="240" w:lineRule="auto"/>
        <w:ind w:left="142" w:right="-284" w:firstLine="0"/>
        <w:jc w:val="left"/>
        <w:rPr>
          <w:rStyle w:val="FontStyle11"/>
          <w:b w:val="0"/>
        </w:rPr>
      </w:pPr>
      <w:r w:rsidRPr="0079281D">
        <w:rPr>
          <w:rStyle w:val="FontStyle11"/>
          <w:b w:val="0"/>
        </w:rPr>
        <w:t>Настоящий протокол составлен в трёх подлинных экземплярах.</w:t>
      </w:r>
    </w:p>
    <w:p w14:paraId="6D84FD09" w14:textId="77777777" w:rsidR="00D454D2" w:rsidRPr="0079281D" w:rsidRDefault="00D454D2" w:rsidP="0079281D">
      <w:pPr>
        <w:pStyle w:val="Style4"/>
        <w:widowControl/>
        <w:spacing w:line="240" w:lineRule="auto"/>
        <w:ind w:left="142" w:right="-284" w:firstLine="0"/>
        <w:jc w:val="left"/>
        <w:rPr>
          <w:rStyle w:val="FontStyle11"/>
          <w:b w:val="0"/>
        </w:rPr>
      </w:pPr>
    </w:p>
    <w:p w14:paraId="5A5A8569" w14:textId="17B74CDE" w:rsidR="0079281D" w:rsidRDefault="00693F19" w:rsidP="007E43D9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="00F95C61">
        <w:rPr>
          <w:rFonts w:asciiTheme="minorHAnsi" w:eastAsiaTheme="minorHAnsi" w:hAnsiTheme="minorHAnsi" w:cstheme="minorBidi"/>
          <w:lang w:eastAsia="en-US"/>
        </w:rPr>
        <w:t>Секретарь</w:t>
      </w:r>
      <w:r w:rsidR="004F16B4">
        <w:rPr>
          <w:rFonts w:asciiTheme="minorHAnsi" w:eastAsiaTheme="minorHAnsi" w:hAnsiTheme="minorHAnsi" w:cstheme="minorBidi"/>
          <w:lang w:eastAsia="en-US"/>
        </w:rPr>
        <w:t xml:space="preserve"> собрания</w:t>
      </w:r>
      <w:r w:rsidR="00D454D2">
        <w:rPr>
          <w:rFonts w:asciiTheme="minorHAnsi" w:eastAsiaTheme="minorHAnsi" w:hAnsiTheme="minorHAnsi" w:cstheme="minorBidi"/>
          <w:lang w:eastAsia="en-US"/>
        </w:rPr>
        <w:t xml:space="preserve">:                                    </w:t>
      </w:r>
      <w:r w:rsidR="00426420">
        <w:rPr>
          <w:rFonts w:asciiTheme="minorHAnsi" w:eastAsiaTheme="minorHAnsi" w:hAnsiTheme="minorHAnsi" w:cstheme="minorBidi"/>
          <w:lang w:eastAsia="en-US"/>
        </w:rPr>
        <w:t xml:space="preserve">         </w:t>
      </w:r>
      <w:r w:rsidR="00D454D2">
        <w:rPr>
          <w:rFonts w:asciiTheme="minorHAnsi" w:eastAsiaTheme="minorHAnsi" w:hAnsiTheme="minorHAnsi" w:cstheme="minorBidi"/>
          <w:lang w:eastAsia="en-US"/>
        </w:rPr>
        <w:t xml:space="preserve"> </w:t>
      </w:r>
      <w:r w:rsidR="003853F2">
        <w:t>Яковлева Татьяна Михайловна</w:t>
      </w:r>
      <w:r w:rsidR="00D454D2">
        <w:rPr>
          <w:rFonts w:asciiTheme="minorHAnsi" w:eastAsiaTheme="minorHAnsi" w:hAnsiTheme="minorHAnsi" w:cstheme="minorBidi"/>
          <w:lang w:eastAsia="en-US"/>
        </w:rPr>
        <w:t xml:space="preserve">   </w:t>
      </w:r>
    </w:p>
    <w:p w14:paraId="5DBCF538" w14:textId="0E25B944" w:rsidR="00693F19" w:rsidRDefault="0053410B" w:rsidP="0079281D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                       </w:t>
      </w:r>
    </w:p>
    <w:p w14:paraId="58410CAA" w14:textId="6DEAC265" w:rsidR="0053410B" w:rsidRDefault="0053410B" w:rsidP="0079281D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                          </w:t>
      </w:r>
    </w:p>
    <w:p w14:paraId="35184AA6" w14:textId="5CF604A2" w:rsidR="0079281D" w:rsidRDefault="0079281D" w:rsidP="0079281D">
      <w:pPr>
        <w:pStyle w:val="a4"/>
        <w:tabs>
          <w:tab w:val="left" w:pos="567"/>
        </w:tabs>
        <w:spacing w:line="256" w:lineRule="auto"/>
        <w:ind w:left="142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95C61">
        <w:t xml:space="preserve">   </w:t>
      </w:r>
      <w:r w:rsidR="00693F19">
        <w:t xml:space="preserve">                    </w:t>
      </w:r>
      <w:r>
        <w:t xml:space="preserve">Председатель </w:t>
      </w:r>
      <w:r w:rsidR="00427451">
        <w:t>Правления</w:t>
      </w:r>
      <w:r w:rsidRPr="00D34ABA">
        <w:t xml:space="preserve">: </w:t>
      </w:r>
      <w:r w:rsidR="00693F19">
        <w:t xml:space="preserve">               </w:t>
      </w:r>
      <w:r w:rsidR="00426420">
        <w:t xml:space="preserve">                            </w:t>
      </w:r>
      <w:r w:rsidR="00693F19">
        <w:t xml:space="preserve"> </w:t>
      </w:r>
      <w:r w:rsidR="00426420" w:rsidRPr="00D34ABA">
        <w:rPr>
          <w:sz w:val="24"/>
          <w:szCs w:val="24"/>
        </w:rPr>
        <w:t>Мансуров Д</w:t>
      </w:r>
      <w:r w:rsidR="00426420">
        <w:rPr>
          <w:sz w:val="24"/>
          <w:szCs w:val="24"/>
        </w:rPr>
        <w:t>амир</w:t>
      </w:r>
      <w:r w:rsidR="00426420" w:rsidRPr="00D34ABA">
        <w:rPr>
          <w:sz w:val="24"/>
          <w:szCs w:val="24"/>
        </w:rPr>
        <w:t xml:space="preserve"> Валерьевич</w:t>
      </w:r>
      <w:r w:rsidR="00693F19">
        <w:t xml:space="preserve">                   </w:t>
      </w:r>
      <w:r w:rsidR="004C262F">
        <w:t xml:space="preserve">           </w:t>
      </w:r>
    </w:p>
    <w:p w14:paraId="43B87EFD" w14:textId="77777777" w:rsidR="004C262F" w:rsidRDefault="004C262F" w:rsidP="0079281D">
      <w:pPr>
        <w:pStyle w:val="a4"/>
        <w:tabs>
          <w:tab w:val="left" w:pos="567"/>
        </w:tabs>
        <w:spacing w:line="256" w:lineRule="auto"/>
        <w:ind w:left="142"/>
      </w:pPr>
    </w:p>
    <w:p w14:paraId="7FF48BF5" w14:textId="21EC263A" w:rsidR="0079281D" w:rsidRDefault="0079281D" w:rsidP="0079281D">
      <w:pPr>
        <w:pStyle w:val="a4"/>
        <w:tabs>
          <w:tab w:val="left" w:pos="567"/>
        </w:tabs>
        <w:spacing w:line="256" w:lineRule="auto"/>
        <w:ind w:left="142"/>
      </w:pPr>
    </w:p>
    <w:p w14:paraId="0A9EC775" w14:textId="7C2367DE" w:rsidR="00D454D2" w:rsidRDefault="00426420" w:rsidP="0079281D">
      <w:pPr>
        <w:pStyle w:val="a4"/>
        <w:tabs>
          <w:tab w:val="left" w:pos="567"/>
        </w:tabs>
        <w:spacing w:line="256" w:lineRule="auto"/>
        <w:ind w:left="142"/>
      </w:pPr>
      <w:r>
        <w:t xml:space="preserve">                                                          </w:t>
      </w:r>
    </w:p>
    <w:p w14:paraId="75549A0B" w14:textId="54F4C243" w:rsidR="00426420" w:rsidRDefault="00426420" w:rsidP="0079281D">
      <w:pPr>
        <w:pStyle w:val="a4"/>
        <w:tabs>
          <w:tab w:val="left" w:pos="567"/>
        </w:tabs>
        <w:spacing w:line="256" w:lineRule="auto"/>
        <w:ind w:left="142"/>
      </w:pPr>
      <w:r>
        <w:t xml:space="preserve">                                                                       М.П.</w:t>
      </w:r>
    </w:p>
    <w:sectPr w:rsidR="00426420" w:rsidSect="004C262F">
      <w:footerReference w:type="default" r:id="rId7"/>
      <w:pgSz w:w="11906" w:h="16838"/>
      <w:pgMar w:top="709" w:right="850" w:bottom="0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0973" w14:textId="77777777" w:rsidR="00592A77" w:rsidRDefault="00592A77" w:rsidP="003D2CEB">
      <w:pPr>
        <w:spacing w:after="0" w:line="240" w:lineRule="auto"/>
      </w:pPr>
      <w:r>
        <w:separator/>
      </w:r>
    </w:p>
  </w:endnote>
  <w:endnote w:type="continuationSeparator" w:id="0">
    <w:p w14:paraId="74240266" w14:textId="77777777" w:rsidR="00592A77" w:rsidRDefault="00592A77" w:rsidP="003D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9661466"/>
      <w:docPartObj>
        <w:docPartGallery w:val="Page Numbers (Bottom of Page)"/>
        <w:docPartUnique/>
      </w:docPartObj>
    </w:sdtPr>
    <w:sdtContent>
      <w:p w14:paraId="4406B5EA" w14:textId="77777777" w:rsidR="00D411E1" w:rsidRDefault="00D411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7DAD1F" w14:textId="77777777" w:rsidR="003D2CEB" w:rsidRDefault="003D2C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5356" w14:textId="77777777" w:rsidR="00592A77" w:rsidRDefault="00592A77" w:rsidP="003D2CEB">
      <w:pPr>
        <w:spacing w:after="0" w:line="240" w:lineRule="auto"/>
      </w:pPr>
      <w:r>
        <w:separator/>
      </w:r>
    </w:p>
  </w:footnote>
  <w:footnote w:type="continuationSeparator" w:id="0">
    <w:p w14:paraId="0BF7002F" w14:textId="77777777" w:rsidR="00592A77" w:rsidRDefault="00592A77" w:rsidP="003D2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3538"/>
    <w:multiLevelType w:val="hybridMultilevel"/>
    <w:tmpl w:val="B51C69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58C2"/>
    <w:multiLevelType w:val="hybridMultilevel"/>
    <w:tmpl w:val="0CB6F1A2"/>
    <w:lvl w:ilvl="0" w:tplc="18B08C7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B76FC"/>
    <w:multiLevelType w:val="hybridMultilevel"/>
    <w:tmpl w:val="F6166346"/>
    <w:lvl w:ilvl="0" w:tplc="2BD622BC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" w15:restartNumberingAfterBreak="0">
    <w:nsid w:val="23EE1AF6"/>
    <w:multiLevelType w:val="hybridMultilevel"/>
    <w:tmpl w:val="BAEC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137DF"/>
    <w:multiLevelType w:val="hybridMultilevel"/>
    <w:tmpl w:val="7576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C1796"/>
    <w:multiLevelType w:val="hybridMultilevel"/>
    <w:tmpl w:val="EF06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523C"/>
    <w:multiLevelType w:val="hybridMultilevel"/>
    <w:tmpl w:val="D6AAE684"/>
    <w:lvl w:ilvl="0" w:tplc="E63ACD1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02644142">
    <w:abstractNumId w:val="2"/>
  </w:num>
  <w:num w:numId="2" w16cid:durableId="483204078">
    <w:abstractNumId w:val="3"/>
  </w:num>
  <w:num w:numId="3" w16cid:durableId="1058474634">
    <w:abstractNumId w:val="5"/>
  </w:num>
  <w:num w:numId="4" w16cid:durableId="959528834">
    <w:abstractNumId w:val="6"/>
  </w:num>
  <w:num w:numId="5" w16cid:durableId="1295255976">
    <w:abstractNumId w:val="0"/>
  </w:num>
  <w:num w:numId="6" w16cid:durableId="211382911">
    <w:abstractNumId w:val="1"/>
  </w:num>
  <w:num w:numId="7" w16cid:durableId="1948730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30"/>
    <w:rsid w:val="0001668E"/>
    <w:rsid w:val="000262A3"/>
    <w:rsid w:val="000305D1"/>
    <w:rsid w:val="00046E8F"/>
    <w:rsid w:val="000737E3"/>
    <w:rsid w:val="00073AEA"/>
    <w:rsid w:val="00083BCF"/>
    <w:rsid w:val="00086862"/>
    <w:rsid w:val="000901D7"/>
    <w:rsid w:val="000B2E8D"/>
    <w:rsid w:val="000D7BA1"/>
    <w:rsid w:val="000F49A6"/>
    <w:rsid w:val="00117A92"/>
    <w:rsid w:val="00124C08"/>
    <w:rsid w:val="00127539"/>
    <w:rsid w:val="00142826"/>
    <w:rsid w:val="0015188E"/>
    <w:rsid w:val="00161A7B"/>
    <w:rsid w:val="00180DC4"/>
    <w:rsid w:val="001832E5"/>
    <w:rsid w:val="00183650"/>
    <w:rsid w:val="00190EAF"/>
    <w:rsid w:val="001D4868"/>
    <w:rsid w:val="001D729C"/>
    <w:rsid w:val="002135D1"/>
    <w:rsid w:val="0021362F"/>
    <w:rsid w:val="00217356"/>
    <w:rsid w:val="00217F31"/>
    <w:rsid w:val="00245B59"/>
    <w:rsid w:val="002639C8"/>
    <w:rsid w:val="00282F4E"/>
    <w:rsid w:val="002872E4"/>
    <w:rsid w:val="00290A56"/>
    <w:rsid w:val="00297038"/>
    <w:rsid w:val="002E03AC"/>
    <w:rsid w:val="002E0578"/>
    <w:rsid w:val="002E49F7"/>
    <w:rsid w:val="002F37DC"/>
    <w:rsid w:val="003153E8"/>
    <w:rsid w:val="00332F1C"/>
    <w:rsid w:val="00342706"/>
    <w:rsid w:val="003853F2"/>
    <w:rsid w:val="003B7483"/>
    <w:rsid w:val="003C234E"/>
    <w:rsid w:val="003C6EC3"/>
    <w:rsid w:val="003D2CEB"/>
    <w:rsid w:val="003E5FD8"/>
    <w:rsid w:val="003E74A7"/>
    <w:rsid w:val="0040230D"/>
    <w:rsid w:val="0040369C"/>
    <w:rsid w:val="00417A66"/>
    <w:rsid w:val="00422F10"/>
    <w:rsid w:val="0042569E"/>
    <w:rsid w:val="00426420"/>
    <w:rsid w:val="00427016"/>
    <w:rsid w:val="00427451"/>
    <w:rsid w:val="00434C65"/>
    <w:rsid w:val="004377CA"/>
    <w:rsid w:val="004934F8"/>
    <w:rsid w:val="004A2AD8"/>
    <w:rsid w:val="004C262F"/>
    <w:rsid w:val="004C6A62"/>
    <w:rsid w:val="004F16B4"/>
    <w:rsid w:val="004F2B94"/>
    <w:rsid w:val="00510C99"/>
    <w:rsid w:val="00525963"/>
    <w:rsid w:val="00525DA1"/>
    <w:rsid w:val="0053410B"/>
    <w:rsid w:val="005430E5"/>
    <w:rsid w:val="00547AEC"/>
    <w:rsid w:val="00552FDC"/>
    <w:rsid w:val="00554F76"/>
    <w:rsid w:val="00571CB2"/>
    <w:rsid w:val="00586EA3"/>
    <w:rsid w:val="00592A77"/>
    <w:rsid w:val="005A7C41"/>
    <w:rsid w:val="005D1751"/>
    <w:rsid w:val="005E4B68"/>
    <w:rsid w:val="005F0EFC"/>
    <w:rsid w:val="006161E5"/>
    <w:rsid w:val="00663EA1"/>
    <w:rsid w:val="00667666"/>
    <w:rsid w:val="00693F19"/>
    <w:rsid w:val="00697ABB"/>
    <w:rsid w:val="006A7381"/>
    <w:rsid w:val="006D0340"/>
    <w:rsid w:val="006E5071"/>
    <w:rsid w:val="00712940"/>
    <w:rsid w:val="00725B09"/>
    <w:rsid w:val="007316D7"/>
    <w:rsid w:val="00741BBF"/>
    <w:rsid w:val="00766E04"/>
    <w:rsid w:val="007706C5"/>
    <w:rsid w:val="00771171"/>
    <w:rsid w:val="00775C53"/>
    <w:rsid w:val="00776CCB"/>
    <w:rsid w:val="00777DE4"/>
    <w:rsid w:val="00780A45"/>
    <w:rsid w:val="00790EC6"/>
    <w:rsid w:val="0079281D"/>
    <w:rsid w:val="007A3D5C"/>
    <w:rsid w:val="007C30C6"/>
    <w:rsid w:val="007C44B6"/>
    <w:rsid w:val="007D62B1"/>
    <w:rsid w:val="007E43D9"/>
    <w:rsid w:val="00804BDF"/>
    <w:rsid w:val="00821031"/>
    <w:rsid w:val="00831A62"/>
    <w:rsid w:val="00837234"/>
    <w:rsid w:val="00845F54"/>
    <w:rsid w:val="0086011B"/>
    <w:rsid w:val="0086391F"/>
    <w:rsid w:val="00866387"/>
    <w:rsid w:val="00876B7A"/>
    <w:rsid w:val="00880C2F"/>
    <w:rsid w:val="00882E33"/>
    <w:rsid w:val="008C2796"/>
    <w:rsid w:val="008E5A92"/>
    <w:rsid w:val="0090453D"/>
    <w:rsid w:val="0090774F"/>
    <w:rsid w:val="00934987"/>
    <w:rsid w:val="00951AE9"/>
    <w:rsid w:val="00971B59"/>
    <w:rsid w:val="0097270E"/>
    <w:rsid w:val="00995CA7"/>
    <w:rsid w:val="009B2414"/>
    <w:rsid w:val="009D6F50"/>
    <w:rsid w:val="00A519AF"/>
    <w:rsid w:val="00A52FDC"/>
    <w:rsid w:val="00A67BA6"/>
    <w:rsid w:val="00AA61B5"/>
    <w:rsid w:val="00AF31C2"/>
    <w:rsid w:val="00B14540"/>
    <w:rsid w:val="00B27622"/>
    <w:rsid w:val="00B500E1"/>
    <w:rsid w:val="00B87FDF"/>
    <w:rsid w:val="00B95E60"/>
    <w:rsid w:val="00BB5E60"/>
    <w:rsid w:val="00BC75AD"/>
    <w:rsid w:val="00C027A7"/>
    <w:rsid w:val="00C226D6"/>
    <w:rsid w:val="00C36CDB"/>
    <w:rsid w:val="00C46413"/>
    <w:rsid w:val="00C46A55"/>
    <w:rsid w:val="00C47F5B"/>
    <w:rsid w:val="00C51C11"/>
    <w:rsid w:val="00C65DC9"/>
    <w:rsid w:val="00C66703"/>
    <w:rsid w:val="00C84282"/>
    <w:rsid w:val="00C87CED"/>
    <w:rsid w:val="00C95D52"/>
    <w:rsid w:val="00CA4302"/>
    <w:rsid w:val="00CB16EA"/>
    <w:rsid w:val="00CD2CAE"/>
    <w:rsid w:val="00CE0D82"/>
    <w:rsid w:val="00CE1130"/>
    <w:rsid w:val="00D11FF1"/>
    <w:rsid w:val="00D12BAD"/>
    <w:rsid w:val="00D343CB"/>
    <w:rsid w:val="00D411E1"/>
    <w:rsid w:val="00D454D2"/>
    <w:rsid w:val="00D4668C"/>
    <w:rsid w:val="00D7711C"/>
    <w:rsid w:val="00DB0C06"/>
    <w:rsid w:val="00DB65C0"/>
    <w:rsid w:val="00E62EC0"/>
    <w:rsid w:val="00E634C9"/>
    <w:rsid w:val="00E70162"/>
    <w:rsid w:val="00E758B6"/>
    <w:rsid w:val="00E87AF6"/>
    <w:rsid w:val="00EC37EB"/>
    <w:rsid w:val="00ED2337"/>
    <w:rsid w:val="00F020E3"/>
    <w:rsid w:val="00F56F1F"/>
    <w:rsid w:val="00F95C61"/>
    <w:rsid w:val="00FB776C"/>
    <w:rsid w:val="00FC2984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04580"/>
  <w15:chartTrackingRefBased/>
  <w15:docId w15:val="{DF0A53A4-E07B-42A4-81E3-D0C52386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8E"/>
  </w:style>
  <w:style w:type="paragraph" w:styleId="1">
    <w:name w:val="heading 1"/>
    <w:basedOn w:val="a"/>
    <w:next w:val="a"/>
    <w:link w:val="10"/>
    <w:uiPriority w:val="9"/>
    <w:qFormat/>
    <w:rsid w:val="00697A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01668E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0166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6E8F"/>
    <w:pPr>
      <w:ind w:left="720"/>
      <w:contextualSpacing/>
    </w:pPr>
  </w:style>
  <w:style w:type="paragraph" w:customStyle="1" w:styleId="Style2">
    <w:name w:val="Style2"/>
    <w:basedOn w:val="a"/>
    <w:uiPriority w:val="99"/>
    <w:rsid w:val="00282F4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82F4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F95C61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02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027A7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D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CEB"/>
  </w:style>
  <w:style w:type="paragraph" w:styleId="a7">
    <w:name w:val="footer"/>
    <w:basedOn w:val="a"/>
    <w:link w:val="a8"/>
    <w:uiPriority w:val="99"/>
    <w:unhideWhenUsed/>
    <w:rsid w:val="003D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CEB"/>
  </w:style>
  <w:style w:type="character" w:customStyle="1" w:styleId="10">
    <w:name w:val="Заголовок 1 Знак"/>
    <w:basedOn w:val="a0"/>
    <w:link w:val="1"/>
    <w:uiPriority w:val="9"/>
    <w:rsid w:val="00697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3">
    <w:name w:val="Font Style13"/>
    <w:basedOn w:val="a0"/>
    <w:uiPriority w:val="99"/>
    <w:rsid w:val="00951AE9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9">
    <w:name w:val="Subtle Emphasis"/>
    <w:basedOn w:val="a0"/>
    <w:uiPriority w:val="19"/>
    <w:qFormat/>
    <w:rsid w:val="00951AE9"/>
    <w:rPr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DB65C0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B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3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Russia</dc:creator>
  <cp:keywords/>
  <dc:description/>
  <cp:lastModifiedBy>sntry</cp:lastModifiedBy>
  <cp:revision>52</cp:revision>
  <cp:lastPrinted>2021-06-08T09:39:00Z</cp:lastPrinted>
  <dcterms:created xsi:type="dcterms:W3CDTF">2018-05-26T19:31:00Z</dcterms:created>
  <dcterms:modified xsi:type="dcterms:W3CDTF">2022-07-04T05:14:00Z</dcterms:modified>
</cp:coreProperties>
</file>